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7E8C" w14:textId="77777777" w:rsidR="001114E4" w:rsidRDefault="00C14DAA" w:rsidP="00C14DAA">
      <w:pPr>
        <w:jc w:val="center"/>
      </w:pPr>
      <w:bookmarkStart w:id="0" w:name="_GoBack"/>
      <w:bookmarkEnd w:id="0"/>
      <w:r w:rsidRPr="00C14DAA">
        <w:rPr>
          <w:b/>
          <w:noProof/>
          <w:lang w:eastAsia="nl-NL"/>
        </w:rPr>
        <w:drawing>
          <wp:inline distT="0" distB="0" distL="0" distR="0" wp14:anchorId="1C862FC3" wp14:editId="62E3083B">
            <wp:extent cx="4205191" cy="793732"/>
            <wp:effectExtent l="0" t="0" r="508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71" cy="809036"/>
                    </a:xfrm>
                    <a:prstGeom prst="rect">
                      <a:avLst/>
                    </a:prstGeom>
                    <a:noFill/>
                    <a:ln>
                      <a:noFill/>
                    </a:ln>
                  </pic:spPr>
                </pic:pic>
              </a:graphicData>
            </a:graphic>
          </wp:inline>
        </w:drawing>
      </w:r>
    </w:p>
    <w:p w14:paraId="14DFA02C" w14:textId="77777777" w:rsidR="00C14DAA" w:rsidRDefault="00C14DAA" w:rsidP="00C14DAA">
      <w:pPr>
        <w:jc w:val="center"/>
      </w:pPr>
    </w:p>
    <w:p w14:paraId="62106D42" w14:textId="77777777" w:rsidR="00C14DAA" w:rsidRPr="00E9680A" w:rsidRDefault="00C14DAA" w:rsidP="00E9680A">
      <w:pPr>
        <w:pStyle w:val="Geenafstand"/>
        <w:jc w:val="center"/>
        <w:rPr>
          <w:b/>
          <w:color w:val="C00000"/>
          <w:sz w:val="36"/>
        </w:rPr>
      </w:pPr>
      <w:r w:rsidRPr="00E9680A">
        <w:rPr>
          <w:b/>
          <w:color w:val="C00000"/>
          <w:sz w:val="36"/>
        </w:rPr>
        <w:t>Gezondheidszorg &amp; Welzijn</w:t>
      </w:r>
    </w:p>
    <w:p w14:paraId="2B3C5C70" w14:textId="77777777" w:rsidR="00E9680A" w:rsidRDefault="00E9680A" w:rsidP="00E9680A">
      <w:pPr>
        <w:pStyle w:val="Geenafstand"/>
        <w:jc w:val="center"/>
        <w:rPr>
          <w:b/>
          <w:color w:val="C00000"/>
          <w:sz w:val="36"/>
        </w:rPr>
      </w:pPr>
      <w:r>
        <w:rPr>
          <w:b/>
          <w:color w:val="C00000"/>
          <w:sz w:val="36"/>
        </w:rPr>
        <w:t>Studiewijzer</w:t>
      </w:r>
    </w:p>
    <w:p w14:paraId="45B2F7E6" w14:textId="77777777" w:rsidR="00C14DAA" w:rsidRDefault="00E9680A" w:rsidP="00E9680A">
      <w:pPr>
        <w:pStyle w:val="Geenafstand"/>
        <w:jc w:val="center"/>
        <w:rPr>
          <w:b/>
          <w:color w:val="C00000"/>
          <w:sz w:val="36"/>
        </w:rPr>
      </w:pPr>
      <w:r>
        <w:rPr>
          <w:b/>
          <w:color w:val="C00000"/>
          <w:sz w:val="36"/>
        </w:rPr>
        <w:t>Deel:</w:t>
      </w:r>
    </w:p>
    <w:p w14:paraId="7DDD09C5" w14:textId="77777777" w:rsidR="00E9680A" w:rsidRPr="00E9680A" w:rsidRDefault="00E9680A" w:rsidP="00E9680A">
      <w:pPr>
        <w:pStyle w:val="Geenafstand"/>
        <w:jc w:val="center"/>
        <w:rPr>
          <w:b/>
          <w:color w:val="C00000"/>
          <w:sz w:val="36"/>
        </w:rPr>
      </w:pPr>
      <w:r>
        <w:rPr>
          <w:b/>
          <w:color w:val="C00000"/>
          <w:sz w:val="36"/>
        </w:rPr>
        <w:t xml:space="preserve">Examinering en diplomering </w:t>
      </w:r>
    </w:p>
    <w:p w14:paraId="23CCB4E4" w14:textId="77777777" w:rsidR="00690C67" w:rsidRPr="00E9680A" w:rsidRDefault="00690C67" w:rsidP="00E9680A">
      <w:pPr>
        <w:pStyle w:val="Geenafstand"/>
        <w:jc w:val="center"/>
        <w:rPr>
          <w:b/>
          <w:color w:val="C00000"/>
          <w:sz w:val="36"/>
        </w:rPr>
      </w:pPr>
    </w:p>
    <w:p w14:paraId="7F445F13" w14:textId="77777777" w:rsidR="00690C67" w:rsidRPr="00E9680A" w:rsidRDefault="00690C67" w:rsidP="00E9680A">
      <w:pPr>
        <w:pStyle w:val="Geenafstand"/>
        <w:jc w:val="center"/>
        <w:rPr>
          <w:b/>
          <w:color w:val="C00000"/>
          <w:sz w:val="36"/>
        </w:rPr>
      </w:pPr>
    </w:p>
    <w:p w14:paraId="7D004A58" w14:textId="77777777" w:rsidR="00C14DAA" w:rsidRPr="00E9680A" w:rsidRDefault="00C14DAA" w:rsidP="00E9680A">
      <w:pPr>
        <w:pStyle w:val="Geenafstand"/>
        <w:jc w:val="center"/>
        <w:rPr>
          <w:b/>
          <w:color w:val="C00000"/>
          <w:sz w:val="36"/>
        </w:rPr>
      </w:pPr>
      <w:r w:rsidRPr="00E9680A">
        <w:rPr>
          <w:b/>
          <w:color w:val="C00000"/>
          <w:sz w:val="36"/>
        </w:rPr>
        <w:t>Maatschappelijke zorg en Sociaal Werk</w:t>
      </w:r>
    </w:p>
    <w:p w14:paraId="0F310849" w14:textId="77777777" w:rsidR="00C14DAA" w:rsidRPr="00E9680A" w:rsidRDefault="00C14DAA" w:rsidP="00E9680A">
      <w:pPr>
        <w:pStyle w:val="Geenafstand"/>
        <w:jc w:val="center"/>
        <w:rPr>
          <w:b/>
          <w:color w:val="C00000"/>
          <w:sz w:val="36"/>
        </w:rPr>
      </w:pPr>
      <w:r w:rsidRPr="00E9680A">
        <w:rPr>
          <w:b/>
          <w:color w:val="C00000"/>
          <w:sz w:val="36"/>
        </w:rPr>
        <w:t>Specifieke doelgroepen, Gehandicaptenzorg, Sociaal Maatschappelijk Dienstverlener, Sociaal Cultureel Werker</w:t>
      </w:r>
    </w:p>
    <w:p w14:paraId="671784CD" w14:textId="77777777" w:rsidR="00C14DAA" w:rsidRPr="00E9680A" w:rsidRDefault="00C14DAA" w:rsidP="00E9680A">
      <w:pPr>
        <w:pStyle w:val="Geenafstand"/>
        <w:jc w:val="center"/>
        <w:rPr>
          <w:b/>
          <w:color w:val="C00000"/>
          <w:sz w:val="40"/>
        </w:rPr>
      </w:pPr>
    </w:p>
    <w:p w14:paraId="0C4E93BA" w14:textId="77777777" w:rsidR="00C14DAA" w:rsidRPr="00E9680A" w:rsidRDefault="00C14DAA" w:rsidP="00E9680A">
      <w:pPr>
        <w:pStyle w:val="Geenafstand"/>
        <w:jc w:val="center"/>
        <w:rPr>
          <w:b/>
          <w:color w:val="C00000"/>
          <w:sz w:val="40"/>
        </w:rPr>
      </w:pPr>
      <w:r w:rsidRPr="00E9680A">
        <w:rPr>
          <w:b/>
          <w:color w:val="C00000"/>
          <w:sz w:val="40"/>
        </w:rPr>
        <w:t>(Cohort, 2016, 2017, 2018, 2019 BBL en BOL)</w:t>
      </w:r>
    </w:p>
    <w:p w14:paraId="3D860596" w14:textId="77777777" w:rsidR="00690C67" w:rsidRPr="00E9680A" w:rsidRDefault="00690C67" w:rsidP="00E9680A">
      <w:pPr>
        <w:pStyle w:val="Geenafstand"/>
        <w:jc w:val="center"/>
        <w:rPr>
          <w:b/>
          <w:color w:val="C00000"/>
          <w:sz w:val="40"/>
        </w:rPr>
      </w:pPr>
    </w:p>
    <w:p w14:paraId="59911C1D" w14:textId="77777777" w:rsidR="00690C67" w:rsidRPr="00E9680A" w:rsidRDefault="00690C67" w:rsidP="00E9680A">
      <w:pPr>
        <w:pStyle w:val="Geenafstand"/>
        <w:jc w:val="center"/>
        <w:rPr>
          <w:b/>
          <w:color w:val="C00000"/>
          <w:sz w:val="40"/>
        </w:rPr>
      </w:pPr>
    </w:p>
    <w:p w14:paraId="2EF06F76" w14:textId="77777777" w:rsidR="00690C67" w:rsidRPr="00E9680A" w:rsidRDefault="00690C67" w:rsidP="00E9680A">
      <w:pPr>
        <w:pStyle w:val="Geenafstand"/>
        <w:jc w:val="center"/>
        <w:rPr>
          <w:b/>
          <w:color w:val="C00000"/>
          <w:sz w:val="40"/>
        </w:rPr>
      </w:pPr>
    </w:p>
    <w:p w14:paraId="58F0BD0F" w14:textId="77777777" w:rsidR="00690C67" w:rsidRPr="00E9680A" w:rsidRDefault="00690C67" w:rsidP="00E9680A">
      <w:pPr>
        <w:pStyle w:val="Geenafstand"/>
        <w:jc w:val="center"/>
        <w:rPr>
          <w:b/>
          <w:color w:val="C00000"/>
          <w:sz w:val="40"/>
        </w:rPr>
      </w:pPr>
    </w:p>
    <w:p w14:paraId="2691D552" w14:textId="77777777" w:rsidR="00690C67" w:rsidRPr="00E9680A" w:rsidRDefault="00690C67" w:rsidP="00E9680A">
      <w:pPr>
        <w:pStyle w:val="Geenafstand"/>
        <w:jc w:val="center"/>
        <w:rPr>
          <w:b/>
          <w:color w:val="C00000"/>
          <w:sz w:val="40"/>
        </w:rPr>
      </w:pPr>
    </w:p>
    <w:p w14:paraId="43B181B5" w14:textId="77777777" w:rsidR="00690C67" w:rsidRPr="00E9680A" w:rsidRDefault="00690C67" w:rsidP="00E9680A">
      <w:pPr>
        <w:pStyle w:val="Geenafstand"/>
        <w:jc w:val="center"/>
        <w:rPr>
          <w:b/>
          <w:color w:val="C00000"/>
          <w:sz w:val="56"/>
        </w:rPr>
      </w:pPr>
    </w:p>
    <w:p w14:paraId="0BC9CB35" w14:textId="77777777" w:rsidR="00690C67" w:rsidRPr="00E9680A" w:rsidRDefault="00690C67" w:rsidP="00E9680A">
      <w:pPr>
        <w:pStyle w:val="Geenafstand"/>
        <w:jc w:val="center"/>
        <w:rPr>
          <w:b/>
          <w:color w:val="C00000"/>
          <w:sz w:val="56"/>
        </w:rPr>
      </w:pPr>
      <w:r w:rsidRPr="00E9680A">
        <w:rPr>
          <w:b/>
          <w:color w:val="C00000"/>
          <w:sz w:val="48"/>
        </w:rPr>
        <w:t>Schooljaar 2019/2020</w:t>
      </w:r>
    </w:p>
    <w:p w14:paraId="57856A8C" w14:textId="77777777" w:rsidR="00690C67" w:rsidRPr="00E9680A" w:rsidRDefault="00690C67" w:rsidP="00E9680A">
      <w:pPr>
        <w:pStyle w:val="Geenafstand"/>
        <w:jc w:val="center"/>
        <w:rPr>
          <w:b/>
          <w:color w:val="C00000"/>
          <w:sz w:val="40"/>
        </w:rPr>
      </w:pPr>
    </w:p>
    <w:p w14:paraId="345562D6" w14:textId="77777777" w:rsidR="00690C67" w:rsidRPr="00E9680A" w:rsidRDefault="00690C67" w:rsidP="00E9680A">
      <w:pPr>
        <w:pStyle w:val="Geenafstand"/>
        <w:jc w:val="center"/>
        <w:rPr>
          <w:b/>
          <w:color w:val="C00000"/>
          <w:sz w:val="40"/>
        </w:rPr>
      </w:pPr>
    </w:p>
    <w:p w14:paraId="4ABD8DC0" w14:textId="77777777" w:rsidR="00690C67" w:rsidRPr="00E9680A" w:rsidRDefault="00690C67" w:rsidP="00E9680A">
      <w:pPr>
        <w:pStyle w:val="Geenafstand"/>
        <w:jc w:val="center"/>
        <w:rPr>
          <w:b/>
          <w:color w:val="C00000"/>
          <w:sz w:val="40"/>
        </w:rPr>
      </w:pPr>
    </w:p>
    <w:p w14:paraId="64F3C8B4" w14:textId="77777777" w:rsidR="00690C67" w:rsidRDefault="00690C67" w:rsidP="00C14DAA">
      <w:pPr>
        <w:jc w:val="center"/>
        <w:rPr>
          <w:b/>
          <w:color w:val="C00000"/>
          <w:sz w:val="24"/>
        </w:rPr>
      </w:pPr>
    </w:p>
    <w:p w14:paraId="776785F1" w14:textId="77777777" w:rsidR="00690C67" w:rsidRDefault="00690C67" w:rsidP="00C14DAA">
      <w:pPr>
        <w:jc w:val="center"/>
        <w:rPr>
          <w:b/>
          <w:color w:val="C00000"/>
          <w:sz w:val="24"/>
        </w:rPr>
      </w:pPr>
    </w:p>
    <w:p w14:paraId="598A659C" w14:textId="77777777" w:rsidR="00690C67" w:rsidRDefault="00690C67" w:rsidP="00C14DAA">
      <w:pPr>
        <w:jc w:val="center"/>
        <w:rPr>
          <w:b/>
          <w:color w:val="C00000"/>
          <w:sz w:val="24"/>
        </w:rPr>
      </w:pPr>
    </w:p>
    <w:sdt>
      <w:sdtPr>
        <w:rPr>
          <w:rFonts w:asciiTheme="minorHAnsi" w:eastAsiaTheme="minorHAnsi" w:hAnsiTheme="minorHAnsi" w:cstheme="minorBidi"/>
          <w:color w:val="auto"/>
          <w:sz w:val="22"/>
          <w:szCs w:val="22"/>
          <w:lang w:eastAsia="en-US"/>
        </w:rPr>
        <w:id w:val="-994721527"/>
        <w:docPartObj>
          <w:docPartGallery w:val="Table of Contents"/>
          <w:docPartUnique/>
        </w:docPartObj>
      </w:sdtPr>
      <w:sdtEndPr>
        <w:rPr>
          <w:b/>
          <w:bCs/>
        </w:rPr>
      </w:sdtEndPr>
      <w:sdtContent>
        <w:p w14:paraId="2D6903A4" w14:textId="77777777" w:rsidR="00E9680A" w:rsidRDefault="00E9680A" w:rsidP="009348AF">
          <w:pPr>
            <w:pStyle w:val="Kopvaninhoudsopgave"/>
            <w:tabs>
              <w:tab w:val="left" w:pos="3654"/>
            </w:tabs>
          </w:pPr>
          <w:r>
            <w:t>Inhoud</w:t>
          </w:r>
          <w:r w:rsidR="009348AF">
            <w:tab/>
          </w:r>
        </w:p>
        <w:p w14:paraId="1BDF09F7" w14:textId="39501E43" w:rsidR="00DD400C" w:rsidRDefault="00E9680A">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0714560" w:history="1">
            <w:r w:rsidR="00DD400C" w:rsidRPr="00B91F00">
              <w:rPr>
                <w:rStyle w:val="Hyperlink"/>
                <w:noProof/>
              </w:rPr>
              <w:t>Voorwoord</w:t>
            </w:r>
            <w:r w:rsidR="00DD400C">
              <w:rPr>
                <w:noProof/>
                <w:webHidden/>
              </w:rPr>
              <w:tab/>
            </w:r>
            <w:r w:rsidR="00DD400C">
              <w:rPr>
                <w:noProof/>
                <w:webHidden/>
              </w:rPr>
              <w:fldChar w:fldCharType="begin"/>
            </w:r>
            <w:r w:rsidR="00DD400C">
              <w:rPr>
                <w:noProof/>
                <w:webHidden/>
              </w:rPr>
              <w:instrText xml:space="preserve"> PAGEREF _Toc10714560 \h </w:instrText>
            </w:r>
            <w:r w:rsidR="00DD400C">
              <w:rPr>
                <w:noProof/>
                <w:webHidden/>
              </w:rPr>
            </w:r>
            <w:r w:rsidR="00DD400C">
              <w:rPr>
                <w:noProof/>
                <w:webHidden/>
              </w:rPr>
              <w:fldChar w:fldCharType="separate"/>
            </w:r>
            <w:r w:rsidR="00DD400C">
              <w:rPr>
                <w:noProof/>
                <w:webHidden/>
              </w:rPr>
              <w:t>3</w:t>
            </w:r>
            <w:r w:rsidR="00DD400C">
              <w:rPr>
                <w:noProof/>
                <w:webHidden/>
              </w:rPr>
              <w:fldChar w:fldCharType="end"/>
            </w:r>
          </w:hyperlink>
        </w:p>
        <w:p w14:paraId="568DF709" w14:textId="21F79BB3" w:rsidR="00DD400C" w:rsidRDefault="00D808A5">
          <w:pPr>
            <w:pStyle w:val="Inhopg1"/>
            <w:tabs>
              <w:tab w:val="left" w:pos="440"/>
              <w:tab w:val="right" w:leader="dot" w:pos="9062"/>
            </w:tabs>
            <w:rPr>
              <w:rFonts w:eastAsiaTheme="minorEastAsia"/>
              <w:noProof/>
              <w:lang w:eastAsia="nl-NL"/>
            </w:rPr>
          </w:pPr>
          <w:hyperlink w:anchor="_Toc10714561" w:history="1">
            <w:r w:rsidR="00DD400C" w:rsidRPr="00B91F00">
              <w:rPr>
                <w:rStyle w:val="Hyperlink"/>
                <w:noProof/>
              </w:rPr>
              <w:t>1.</w:t>
            </w:r>
            <w:r w:rsidR="00DD400C">
              <w:rPr>
                <w:rFonts w:eastAsiaTheme="minorEastAsia"/>
                <w:noProof/>
                <w:lang w:eastAsia="nl-NL"/>
              </w:rPr>
              <w:tab/>
            </w:r>
            <w:r w:rsidR="00DD400C" w:rsidRPr="00B91F00">
              <w:rPr>
                <w:rStyle w:val="Hyperlink"/>
                <w:noProof/>
              </w:rPr>
              <w:t>Examinering en diplomering</w:t>
            </w:r>
            <w:r w:rsidR="00DD400C">
              <w:rPr>
                <w:noProof/>
                <w:webHidden/>
              </w:rPr>
              <w:tab/>
            </w:r>
            <w:r w:rsidR="00DD400C">
              <w:rPr>
                <w:noProof/>
                <w:webHidden/>
              </w:rPr>
              <w:fldChar w:fldCharType="begin"/>
            </w:r>
            <w:r w:rsidR="00DD400C">
              <w:rPr>
                <w:noProof/>
                <w:webHidden/>
              </w:rPr>
              <w:instrText xml:space="preserve"> PAGEREF _Toc10714561 \h </w:instrText>
            </w:r>
            <w:r w:rsidR="00DD400C">
              <w:rPr>
                <w:noProof/>
                <w:webHidden/>
              </w:rPr>
            </w:r>
            <w:r w:rsidR="00DD400C">
              <w:rPr>
                <w:noProof/>
                <w:webHidden/>
              </w:rPr>
              <w:fldChar w:fldCharType="separate"/>
            </w:r>
            <w:r w:rsidR="00DD400C">
              <w:rPr>
                <w:noProof/>
                <w:webHidden/>
              </w:rPr>
              <w:t>4</w:t>
            </w:r>
            <w:r w:rsidR="00DD400C">
              <w:rPr>
                <w:noProof/>
                <w:webHidden/>
              </w:rPr>
              <w:fldChar w:fldCharType="end"/>
            </w:r>
          </w:hyperlink>
        </w:p>
        <w:p w14:paraId="1F4AF7DA" w14:textId="58481C15" w:rsidR="00DD400C" w:rsidRDefault="00D808A5">
          <w:pPr>
            <w:pStyle w:val="Inhopg2"/>
            <w:tabs>
              <w:tab w:val="left" w:pos="880"/>
              <w:tab w:val="right" w:leader="dot" w:pos="9062"/>
            </w:tabs>
            <w:rPr>
              <w:rFonts w:eastAsiaTheme="minorEastAsia"/>
              <w:noProof/>
              <w:lang w:eastAsia="nl-NL"/>
            </w:rPr>
          </w:pPr>
          <w:hyperlink w:anchor="_Toc10714562" w:history="1">
            <w:r w:rsidR="00DD400C" w:rsidRPr="00B91F00">
              <w:rPr>
                <w:rStyle w:val="Hyperlink"/>
                <w:noProof/>
              </w:rPr>
              <w:t>1.1</w:t>
            </w:r>
            <w:r w:rsidR="00DD400C">
              <w:rPr>
                <w:rFonts w:eastAsiaTheme="minorEastAsia"/>
                <w:noProof/>
                <w:lang w:eastAsia="nl-NL"/>
              </w:rPr>
              <w:tab/>
            </w:r>
            <w:r w:rsidR="00DD400C" w:rsidRPr="00B91F00">
              <w:rPr>
                <w:rStyle w:val="Hyperlink"/>
                <w:noProof/>
              </w:rPr>
              <w:t>Wat is examinering?</w:t>
            </w:r>
            <w:r w:rsidR="00DD400C">
              <w:rPr>
                <w:noProof/>
                <w:webHidden/>
              </w:rPr>
              <w:tab/>
            </w:r>
            <w:r w:rsidR="00DD400C">
              <w:rPr>
                <w:noProof/>
                <w:webHidden/>
              </w:rPr>
              <w:fldChar w:fldCharType="begin"/>
            </w:r>
            <w:r w:rsidR="00DD400C">
              <w:rPr>
                <w:noProof/>
                <w:webHidden/>
              </w:rPr>
              <w:instrText xml:space="preserve"> PAGEREF _Toc10714562 \h </w:instrText>
            </w:r>
            <w:r w:rsidR="00DD400C">
              <w:rPr>
                <w:noProof/>
                <w:webHidden/>
              </w:rPr>
            </w:r>
            <w:r w:rsidR="00DD400C">
              <w:rPr>
                <w:noProof/>
                <w:webHidden/>
              </w:rPr>
              <w:fldChar w:fldCharType="separate"/>
            </w:r>
            <w:r w:rsidR="00DD400C">
              <w:rPr>
                <w:noProof/>
                <w:webHidden/>
              </w:rPr>
              <w:t>4</w:t>
            </w:r>
            <w:r w:rsidR="00DD400C">
              <w:rPr>
                <w:noProof/>
                <w:webHidden/>
              </w:rPr>
              <w:fldChar w:fldCharType="end"/>
            </w:r>
          </w:hyperlink>
        </w:p>
        <w:p w14:paraId="1A132909" w14:textId="2AFA1769" w:rsidR="00DD400C" w:rsidRDefault="00D808A5">
          <w:pPr>
            <w:pStyle w:val="Inhopg2"/>
            <w:tabs>
              <w:tab w:val="left" w:pos="880"/>
              <w:tab w:val="right" w:leader="dot" w:pos="9062"/>
            </w:tabs>
            <w:rPr>
              <w:rFonts w:eastAsiaTheme="minorEastAsia"/>
              <w:noProof/>
              <w:lang w:eastAsia="nl-NL"/>
            </w:rPr>
          </w:pPr>
          <w:hyperlink w:anchor="_Toc10714563" w:history="1">
            <w:r w:rsidR="00DD400C" w:rsidRPr="00B91F00">
              <w:rPr>
                <w:rStyle w:val="Hyperlink"/>
                <w:noProof/>
              </w:rPr>
              <w:t>1.2</w:t>
            </w:r>
            <w:r w:rsidR="00DD400C">
              <w:rPr>
                <w:rFonts w:eastAsiaTheme="minorEastAsia"/>
                <w:noProof/>
                <w:lang w:eastAsia="nl-NL"/>
              </w:rPr>
              <w:tab/>
            </w:r>
            <w:r w:rsidR="00DD400C" w:rsidRPr="00B91F00">
              <w:rPr>
                <w:rStyle w:val="Hyperlink"/>
                <w:noProof/>
              </w:rPr>
              <w:t>Welke examens krijg ik?</w:t>
            </w:r>
            <w:r w:rsidR="00DD400C">
              <w:rPr>
                <w:noProof/>
                <w:webHidden/>
              </w:rPr>
              <w:tab/>
            </w:r>
            <w:r w:rsidR="00DD400C">
              <w:rPr>
                <w:noProof/>
                <w:webHidden/>
              </w:rPr>
              <w:fldChar w:fldCharType="begin"/>
            </w:r>
            <w:r w:rsidR="00DD400C">
              <w:rPr>
                <w:noProof/>
                <w:webHidden/>
              </w:rPr>
              <w:instrText xml:space="preserve"> PAGEREF _Toc10714563 \h </w:instrText>
            </w:r>
            <w:r w:rsidR="00DD400C">
              <w:rPr>
                <w:noProof/>
                <w:webHidden/>
              </w:rPr>
            </w:r>
            <w:r w:rsidR="00DD400C">
              <w:rPr>
                <w:noProof/>
                <w:webHidden/>
              </w:rPr>
              <w:fldChar w:fldCharType="separate"/>
            </w:r>
            <w:r w:rsidR="00DD400C">
              <w:rPr>
                <w:noProof/>
                <w:webHidden/>
              </w:rPr>
              <w:t>6</w:t>
            </w:r>
            <w:r w:rsidR="00DD400C">
              <w:rPr>
                <w:noProof/>
                <w:webHidden/>
              </w:rPr>
              <w:fldChar w:fldCharType="end"/>
            </w:r>
          </w:hyperlink>
        </w:p>
        <w:p w14:paraId="6C19F2A4" w14:textId="7C854F48" w:rsidR="00DD400C" w:rsidRDefault="00D808A5">
          <w:pPr>
            <w:pStyle w:val="Inhopg3"/>
            <w:tabs>
              <w:tab w:val="right" w:leader="dot" w:pos="9062"/>
            </w:tabs>
            <w:rPr>
              <w:rFonts w:eastAsiaTheme="minorEastAsia"/>
              <w:noProof/>
              <w:lang w:eastAsia="nl-NL"/>
            </w:rPr>
          </w:pPr>
          <w:hyperlink w:anchor="_Toc10714564" w:history="1">
            <w:r w:rsidR="00DD400C" w:rsidRPr="00B91F00">
              <w:rPr>
                <w:rStyle w:val="Hyperlink"/>
                <w:noProof/>
              </w:rPr>
              <w:t>1.2.1 Beroepsgerichte examens</w:t>
            </w:r>
            <w:r w:rsidR="00DD400C">
              <w:rPr>
                <w:noProof/>
                <w:webHidden/>
              </w:rPr>
              <w:tab/>
            </w:r>
            <w:r w:rsidR="00DD400C">
              <w:rPr>
                <w:noProof/>
                <w:webHidden/>
              </w:rPr>
              <w:fldChar w:fldCharType="begin"/>
            </w:r>
            <w:r w:rsidR="00DD400C">
              <w:rPr>
                <w:noProof/>
                <w:webHidden/>
              </w:rPr>
              <w:instrText xml:space="preserve"> PAGEREF _Toc10714564 \h </w:instrText>
            </w:r>
            <w:r w:rsidR="00DD400C">
              <w:rPr>
                <w:noProof/>
                <w:webHidden/>
              </w:rPr>
            </w:r>
            <w:r w:rsidR="00DD400C">
              <w:rPr>
                <w:noProof/>
                <w:webHidden/>
              </w:rPr>
              <w:fldChar w:fldCharType="separate"/>
            </w:r>
            <w:r w:rsidR="00DD400C">
              <w:rPr>
                <w:noProof/>
                <w:webHidden/>
              </w:rPr>
              <w:t>6</w:t>
            </w:r>
            <w:r w:rsidR="00DD400C">
              <w:rPr>
                <w:noProof/>
                <w:webHidden/>
              </w:rPr>
              <w:fldChar w:fldCharType="end"/>
            </w:r>
          </w:hyperlink>
        </w:p>
        <w:p w14:paraId="3A7E7C82" w14:textId="49B6BE82" w:rsidR="00DD400C" w:rsidRDefault="00D808A5">
          <w:pPr>
            <w:pStyle w:val="Inhopg3"/>
            <w:tabs>
              <w:tab w:val="right" w:leader="dot" w:pos="9062"/>
            </w:tabs>
            <w:rPr>
              <w:rFonts w:eastAsiaTheme="minorEastAsia"/>
              <w:noProof/>
              <w:lang w:eastAsia="nl-NL"/>
            </w:rPr>
          </w:pPr>
          <w:hyperlink w:anchor="_Toc10714565" w:history="1">
            <w:r w:rsidR="00DD400C" w:rsidRPr="00B91F00">
              <w:rPr>
                <w:rStyle w:val="Hyperlink"/>
                <w:noProof/>
              </w:rPr>
              <w:t>1.2.2 Generieke examens Nederlands, Engels en rekenen</w:t>
            </w:r>
            <w:r w:rsidR="00DD400C">
              <w:rPr>
                <w:noProof/>
                <w:webHidden/>
              </w:rPr>
              <w:tab/>
            </w:r>
            <w:r w:rsidR="00DD400C">
              <w:rPr>
                <w:noProof/>
                <w:webHidden/>
              </w:rPr>
              <w:fldChar w:fldCharType="begin"/>
            </w:r>
            <w:r w:rsidR="00DD400C">
              <w:rPr>
                <w:noProof/>
                <w:webHidden/>
              </w:rPr>
              <w:instrText xml:space="preserve"> PAGEREF _Toc10714565 \h </w:instrText>
            </w:r>
            <w:r w:rsidR="00DD400C">
              <w:rPr>
                <w:noProof/>
                <w:webHidden/>
              </w:rPr>
            </w:r>
            <w:r w:rsidR="00DD400C">
              <w:rPr>
                <w:noProof/>
                <w:webHidden/>
              </w:rPr>
              <w:fldChar w:fldCharType="separate"/>
            </w:r>
            <w:r w:rsidR="00DD400C">
              <w:rPr>
                <w:noProof/>
                <w:webHidden/>
              </w:rPr>
              <w:t>6</w:t>
            </w:r>
            <w:r w:rsidR="00DD400C">
              <w:rPr>
                <w:noProof/>
                <w:webHidden/>
              </w:rPr>
              <w:fldChar w:fldCharType="end"/>
            </w:r>
          </w:hyperlink>
        </w:p>
        <w:p w14:paraId="217B55AE" w14:textId="5723793D" w:rsidR="00DD400C" w:rsidRDefault="00D808A5">
          <w:pPr>
            <w:pStyle w:val="Inhopg3"/>
            <w:tabs>
              <w:tab w:val="right" w:leader="dot" w:pos="9062"/>
            </w:tabs>
            <w:rPr>
              <w:rFonts w:eastAsiaTheme="minorEastAsia"/>
              <w:noProof/>
              <w:lang w:eastAsia="nl-NL"/>
            </w:rPr>
          </w:pPr>
          <w:hyperlink w:anchor="_Toc10714566" w:history="1">
            <w:r w:rsidR="00DD400C" w:rsidRPr="00B91F00">
              <w:rPr>
                <w:rStyle w:val="Hyperlink"/>
                <w:noProof/>
              </w:rPr>
              <w:t>1.2.3 Keuzedelen</w:t>
            </w:r>
            <w:r w:rsidR="00DD400C">
              <w:rPr>
                <w:noProof/>
                <w:webHidden/>
              </w:rPr>
              <w:tab/>
            </w:r>
            <w:r w:rsidR="00DD400C">
              <w:rPr>
                <w:noProof/>
                <w:webHidden/>
              </w:rPr>
              <w:fldChar w:fldCharType="begin"/>
            </w:r>
            <w:r w:rsidR="00DD400C">
              <w:rPr>
                <w:noProof/>
                <w:webHidden/>
              </w:rPr>
              <w:instrText xml:space="preserve"> PAGEREF _Toc10714566 \h </w:instrText>
            </w:r>
            <w:r w:rsidR="00DD400C">
              <w:rPr>
                <w:noProof/>
                <w:webHidden/>
              </w:rPr>
            </w:r>
            <w:r w:rsidR="00DD400C">
              <w:rPr>
                <w:noProof/>
                <w:webHidden/>
              </w:rPr>
              <w:fldChar w:fldCharType="separate"/>
            </w:r>
            <w:r w:rsidR="00DD400C">
              <w:rPr>
                <w:noProof/>
                <w:webHidden/>
              </w:rPr>
              <w:t>7</w:t>
            </w:r>
            <w:r w:rsidR="00DD400C">
              <w:rPr>
                <w:noProof/>
                <w:webHidden/>
              </w:rPr>
              <w:fldChar w:fldCharType="end"/>
            </w:r>
          </w:hyperlink>
        </w:p>
        <w:p w14:paraId="1392AE82" w14:textId="611037CE" w:rsidR="00DD400C" w:rsidRDefault="00D808A5">
          <w:pPr>
            <w:pStyle w:val="Inhopg3"/>
            <w:tabs>
              <w:tab w:val="right" w:leader="dot" w:pos="9062"/>
            </w:tabs>
            <w:rPr>
              <w:rFonts w:eastAsiaTheme="minorEastAsia"/>
              <w:noProof/>
              <w:lang w:eastAsia="nl-NL"/>
            </w:rPr>
          </w:pPr>
          <w:hyperlink w:anchor="_Toc10714567" w:history="1">
            <w:r w:rsidR="00DD400C" w:rsidRPr="00B91F00">
              <w:rPr>
                <w:rStyle w:val="Hyperlink"/>
                <w:noProof/>
              </w:rPr>
              <w:t>1.2.4 BPV</w:t>
            </w:r>
            <w:r w:rsidR="00DD400C">
              <w:rPr>
                <w:noProof/>
                <w:webHidden/>
              </w:rPr>
              <w:tab/>
            </w:r>
            <w:r w:rsidR="00DD400C">
              <w:rPr>
                <w:noProof/>
                <w:webHidden/>
              </w:rPr>
              <w:fldChar w:fldCharType="begin"/>
            </w:r>
            <w:r w:rsidR="00DD400C">
              <w:rPr>
                <w:noProof/>
                <w:webHidden/>
              </w:rPr>
              <w:instrText xml:space="preserve"> PAGEREF _Toc10714567 \h </w:instrText>
            </w:r>
            <w:r w:rsidR="00DD400C">
              <w:rPr>
                <w:noProof/>
                <w:webHidden/>
              </w:rPr>
            </w:r>
            <w:r w:rsidR="00DD400C">
              <w:rPr>
                <w:noProof/>
                <w:webHidden/>
              </w:rPr>
              <w:fldChar w:fldCharType="separate"/>
            </w:r>
            <w:r w:rsidR="00DD400C">
              <w:rPr>
                <w:noProof/>
                <w:webHidden/>
              </w:rPr>
              <w:t>7</w:t>
            </w:r>
            <w:r w:rsidR="00DD400C">
              <w:rPr>
                <w:noProof/>
                <w:webHidden/>
              </w:rPr>
              <w:fldChar w:fldCharType="end"/>
            </w:r>
          </w:hyperlink>
        </w:p>
        <w:p w14:paraId="7D3D70D6" w14:textId="1AE80FD8" w:rsidR="00DD400C" w:rsidRDefault="00D808A5">
          <w:pPr>
            <w:pStyle w:val="Inhopg3"/>
            <w:tabs>
              <w:tab w:val="right" w:leader="dot" w:pos="9062"/>
            </w:tabs>
            <w:rPr>
              <w:rFonts w:eastAsiaTheme="minorEastAsia"/>
              <w:noProof/>
              <w:lang w:eastAsia="nl-NL"/>
            </w:rPr>
          </w:pPr>
          <w:hyperlink w:anchor="_Toc10714568" w:history="1">
            <w:r w:rsidR="00DD400C" w:rsidRPr="00B91F00">
              <w:rPr>
                <w:rStyle w:val="Hyperlink"/>
                <w:noProof/>
              </w:rPr>
              <w:t>1.2.5 Loopbaan en burgerschap</w:t>
            </w:r>
            <w:r w:rsidR="00DD400C">
              <w:rPr>
                <w:noProof/>
                <w:webHidden/>
              </w:rPr>
              <w:tab/>
            </w:r>
            <w:r w:rsidR="00DD400C">
              <w:rPr>
                <w:noProof/>
                <w:webHidden/>
              </w:rPr>
              <w:fldChar w:fldCharType="begin"/>
            </w:r>
            <w:r w:rsidR="00DD400C">
              <w:rPr>
                <w:noProof/>
                <w:webHidden/>
              </w:rPr>
              <w:instrText xml:space="preserve"> PAGEREF _Toc10714568 \h </w:instrText>
            </w:r>
            <w:r w:rsidR="00DD400C">
              <w:rPr>
                <w:noProof/>
                <w:webHidden/>
              </w:rPr>
            </w:r>
            <w:r w:rsidR="00DD400C">
              <w:rPr>
                <w:noProof/>
                <w:webHidden/>
              </w:rPr>
              <w:fldChar w:fldCharType="separate"/>
            </w:r>
            <w:r w:rsidR="00DD400C">
              <w:rPr>
                <w:noProof/>
                <w:webHidden/>
              </w:rPr>
              <w:t>8</w:t>
            </w:r>
            <w:r w:rsidR="00DD400C">
              <w:rPr>
                <w:noProof/>
                <w:webHidden/>
              </w:rPr>
              <w:fldChar w:fldCharType="end"/>
            </w:r>
          </w:hyperlink>
        </w:p>
        <w:p w14:paraId="391ECA1D" w14:textId="77E58FC0" w:rsidR="00DD400C" w:rsidRDefault="00D808A5">
          <w:pPr>
            <w:pStyle w:val="Inhopg2"/>
            <w:tabs>
              <w:tab w:val="left" w:pos="880"/>
              <w:tab w:val="right" w:leader="dot" w:pos="9062"/>
            </w:tabs>
            <w:rPr>
              <w:rFonts w:eastAsiaTheme="minorEastAsia"/>
              <w:noProof/>
              <w:lang w:eastAsia="nl-NL"/>
            </w:rPr>
          </w:pPr>
          <w:hyperlink w:anchor="_Toc10714569" w:history="1">
            <w:r w:rsidR="00DD400C" w:rsidRPr="00B91F00">
              <w:rPr>
                <w:rStyle w:val="Hyperlink"/>
                <w:noProof/>
              </w:rPr>
              <w:t>1.3</w:t>
            </w:r>
            <w:r w:rsidR="00DD400C">
              <w:rPr>
                <w:rFonts w:eastAsiaTheme="minorEastAsia"/>
                <w:noProof/>
                <w:lang w:eastAsia="nl-NL"/>
              </w:rPr>
              <w:tab/>
            </w:r>
            <w:r w:rsidR="00DD400C" w:rsidRPr="00B91F00">
              <w:rPr>
                <w:rStyle w:val="Hyperlink"/>
                <w:noProof/>
              </w:rPr>
              <w:t>Welke examenregels gelden er?</w:t>
            </w:r>
            <w:r w:rsidR="00DD400C">
              <w:rPr>
                <w:noProof/>
                <w:webHidden/>
              </w:rPr>
              <w:tab/>
            </w:r>
            <w:r w:rsidR="00DD400C">
              <w:rPr>
                <w:noProof/>
                <w:webHidden/>
              </w:rPr>
              <w:fldChar w:fldCharType="begin"/>
            </w:r>
            <w:r w:rsidR="00DD400C">
              <w:rPr>
                <w:noProof/>
                <w:webHidden/>
              </w:rPr>
              <w:instrText xml:space="preserve"> PAGEREF _Toc10714569 \h </w:instrText>
            </w:r>
            <w:r w:rsidR="00DD400C">
              <w:rPr>
                <w:noProof/>
                <w:webHidden/>
              </w:rPr>
            </w:r>
            <w:r w:rsidR="00DD400C">
              <w:rPr>
                <w:noProof/>
                <w:webHidden/>
              </w:rPr>
              <w:fldChar w:fldCharType="separate"/>
            </w:r>
            <w:r w:rsidR="00DD400C">
              <w:rPr>
                <w:noProof/>
                <w:webHidden/>
              </w:rPr>
              <w:t>8</w:t>
            </w:r>
            <w:r w:rsidR="00DD400C">
              <w:rPr>
                <w:noProof/>
                <w:webHidden/>
              </w:rPr>
              <w:fldChar w:fldCharType="end"/>
            </w:r>
          </w:hyperlink>
        </w:p>
        <w:p w14:paraId="6D3C847D" w14:textId="46249DFA" w:rsidR="00DD400C" w:rsidRDefault="00D808A5">
          <w:pPr>
            <w:pStyle w:val="Inhopg2"/>
            <w:tabs>
              <w:tab w:val="left" w:pos="880"/>
              <w:tab w:val="right" w:leader="dot" w:pos="9062"/>
            </w:tabs>
            <w:rPr>
              <w:rFonts w:eastAsiaTheme="minorEastAsia"/>
              <w:noProof/>
              <w:lang w:eastAsia="nl-NL"/>
            </w:rPr>
          </w:pPr>
          <w:hyperlink w:anchor="_Toc10714570" w:history="1">
            <w:r w:rsidR="00DD400C" w:rsidRPr="00B91F00">
              <w:rPr>
                <w:rStyle w:val="Hyperlink"/>
                <w:noProof/>
              </w:rPr>
              <w:t>1.4</w:t>
            </w:r>
            <w:r w:rsidR="00DD400C">
              <w:rPr>
                <w:rFonts w:eastAsiaTheme="minorEastAsia"/>
                <w:noProof/>
                <w:lang w:eastAsia="nl-NL"/>
              </w:rPr>
              <w:tab/>
            </w:r>
            <w:r w:rsidR="00DD400C" w:rsidRPr="00B91F00">
              <w:rPr>
                <w:rStyle w:val="Hyperlink"/>
                <w:noProof/>
              </w:rPr>
              <w:t>Wanneer heb ik recht op vrijstelling?</w:t>
            </w:r>
            <w:r w:rsidR="00DD400C">
              <w:rPr>
                <w:noProof/>
                <w:webHidden/>
              </w:rPr>
              <w:tab/>
            </w:r>
            <w:r w:rsidR="00DD400C">
              <w:rPr>
                <w:noProof/>
                <w:webHidden/>
              </w:rPr>
              <w:fldChar w:fldCharType="begin"/>
            </w:r>
            <w:r w:rsidR="00DD400C">
              <w:rPr>
                <w:noProof/>
                <w:webHidden/>
              </w:rPr>
              <w:instrText xml:space="preserve"> PAGEREF _Toc10714570 \h </w:instrText>
            </w:r>
            <w:r w:rsidR="00DD400C">
              <w:rPr>
                <w:noProof/>
                <w:webHidden/>
              </w:rPr>
            </w:r>
            <w:r w:rsidR="00DD400C">
              <w:rPr>
                <w:noProof/>
                <w:webHidden/>
              </w:rPr>
              <w:fldChar w:fldCharType="separate"/>
            </w:r>
            <w:r w:rsidR="00DD400C">
              <w:rPr>
                <w:noProof/>
                <w:webHidden/>
              </w:rPr>
              <w:t>9</w:t>
            </w:r>
            <w:r w:rsidR="00DD400C">
              <w:rPr>
                <w:noProof/>
                <w:webHidden/>
              </w:rPr>
              <w:fldChar w:fldCharType="end"/>
            </w:r>
          </w:hyperlink>
        </w:p>
        <w:p w14:paraId="45B393F7" w14:textId="13250707" w:rsidR="00DD400C" w:rsidRDefault="00D808A5">
          <w:pPr>
            <w:pStyle w:val="Inhopg3"/>
            <w:tabs>
              <w:tab w:val="left" w:pos="1320"/>
              <w:tab w:val="right" w:leader="dot" w:pos="9062"/>
            </w:tabs>
            <w:rPr>
              <w:rFonts w:eastAsiaTheme="minorEastAsia"/>
              <w:noProof/>
              <w:lang w:eastAsia="nl-NL"/>
            </w:rPr>
          </w:pPr>
          <w:hyperlink w:anchor="_Toc10714571" w:history="1">
            <w:r w:rsidR="00DD400C" w:rsidRPr="00B91F00">
              <w:rPr>
                <w:rStyle w:val="Hyperlink"/>
                <w:noProof/>
              </w:rPr>
              <w:t>1.4.1</w:t>
            </w:r>
            <w:r w:rsidR="00DD400C">
              <w:rPr>
                <w:rFonts w:eastAsiaTheme="minorEastAsia"/>
                <w:noProof/>
                <w:lang w:eastAsia="nl-NL"/>
              </w:rPr>
              <w:tab/>
            </w:r>
            <w:r w:rsidR="00DD400C" w:rsidRPr="00B91F00">
              <w:rPr>
                <w:rStyle w:val="Hyperlink"/>
                <w:noProof/>
              </w:rPr>
              <w:t>Vrijstellingsregeling beroepsgerichte examens</w:t>
            </w:r>
            <w:r w:rsidR="00DD400C">
              <w:rPr>
                <w:noProof/>
                <w:webHidden/>
              </w:rPr>
              <w:tab/>
            </w:r>
            <w:r w:rsidR="00DD400C">
              <w:rPr>
                <w:noProof/>
                <w:webHidden/>
              </w:rPr>
              <w:fldChar w:fldCharType="begin"/>
            </w:r>
            <w:r w:rsidR="00DD400C">
              <w:rPr>
                <w:noProof/>
                <w:webHidden/>
              </w:rPr>
              <w:instrText xml:space="preserve"> PAGEREF _Toc10714571 \h </w:instrText>
            </w:r>
            <w:r w:rsidR="00DD400C">
              <w:rPr>
                <w:noProof/>
                <w:webHidden/>
              </w:rPr>
            </w:r>
            <w:r w:rsidR="00DD400C">
              <w:rPr>
                <w:noProof/>
                <w:webHidden/>
              </w:rPr>
              <w:fldChar w:fldCharType="separate"/>
            </w:r>
            <w:r w:rsidR="00DD400C">
              <w:rPr>
                <w:noProof/>
                <w:webHidden/>
              </w:rPr>
              <w:t>9</w:t>
            </w:r>
            <w:r w:rsidR="00DD400C">
              <w:rPr>
                <w:noProof/>
                <w:webHidden/>
              </w:rPr>
              <w:fldChar w:fldCharType="end"/>
            </w:r>
          </w:hyperlink>
        </w:p>
        <w:p w14:paraId="15403B95" w14:textId="694D2BA5" w:rsidR="00DD400C" w:rsidRDefault="00D808A5">
          <w:pPr>
            <w:pStyle w:val="Inhopg3"/>
            <w:tabs>
              <w:tab w:val="left" w:pos="1320"/>
              <w:tab w:val="right" w:leader="dot" w:pos="9062"/>
            </w:tabs>
            <w:rPr>
              <w:rFonts w:eastAsiaTheme="minorEastAsia"/>
              <w:noProof/>
              <w:lang w:eastAsia="nl-NL"/>
            </w:rPr>
          </w:pPr>
          <w:hyperlink w:anchor="_Toc10714572" w:history="1">
            <w:r w:rsidR="00DD400C" w:rsidRPr="00B91F00">
              <w:rPr>
                <w:rStyle w:val="Hyperlink"/>
                <w:noProof/>
              </w:rPr>
              <w:t>1.4.2</w:t>
            </w:r>
            <w:r w:rsidR="00DD400C">
              <w:rPr>
                <w:rFonts w:eastAsiaTheme="minorEastAsia"/>
                <w:noProof/>
                <w:lang w:eastAsia="nl-NL"/>
              </w:rPr>
              <w:tab/>
            </w:r>
            <w:r w:rsidR="00DD400C" w:rsidRPr="00B91F00">
              <w:rPr>
                <w:rStyle w:val="Hyperlink"/>
                <w:noProof/>
              </w:rPr>
              <w:t>Vrijstellingen talen en rekenen</w:t>
            </w:r>
            <w:r w:rsidR="00DD400C">
              <w:rPr>
                <w:noProof/>
                <w:webHidden/>
              </w:rPr>
              <w:tab/>
            </w:r>
            <w:r w:rsidR="00DD400C">
              <w:rPr>
                <w:noProof/>
                <w:webHidden/>
              </w:rPr>
              <w:fldChar w:fldCharType="begin"/>
            </w:r>
            <w:r w:rsidR="00DD400C">
              <w:rPr>
                <w:noProof/>
                <w:webHidden/>
              </w:rPr>
              <w:instrText xml:space="preserve"> PAGEREF _Toc10714572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5C3A763B" w14:textId="7552AB23" w:rsidR="00DD400C" w:rsidRDefault="00D808A5">
          <w:pPr>
            <w:pStyle w:val="Inhopg2"/>
            <w:tabs>
              <w:tab w:val="left" w:pos="880"/>
              <w:tab w:val="right" w:leader="dot" w:pos="9062"/>
            </w:tabs>
            <w:rPr>
              <w:rFonts w:eastAsiaTheme="minorEastAsia"/>
              <w:noProof/>
              <w:lang w:eastAsia="nl-NL"/>
            </w:rPr>
          </w:pPr>
          <w:hyperlink w:anchor="_Toc10714573" w:history="1">
            <w:r w:rsidR="00DD400C" w:rsidRPr="00B91F00">
              <w:rPr>
                <w:rStyle w:val="Hyperlink"/>
                <w:noProof/>
              </w:rPr>
              <w:t>1.5</w:t>
            </w:r>
            <w:r w:rsidR="00DD400C">
              <w:rPr>
                <w:rFonts w:eastAsiaTheme="minorEastAsia"/>
                <w:noProof/>
                <w:lang w:eastAsia="nl-NL"/>
              </w:rPr>
              <w:tab/>
            </w:r>
            <w:r w:rsidR="00DD400C" w:rsidRPr="00B91F00">
              <w:rPr>
                <w:rStyle w:val="Hyperlink"/>
                <w:noProof/>
              </w:rPr>
              <w:t>Hoe verloopt diplomering</w:t>
            </w:r>
            <w:r w:rsidR="00DD400C">
              <w:rPr>
                <w:noProof/>
                <w:webHidden/>
              </w:rPr>
              <w:tab/>
            </w:r>
            <w:r w:rsidR="00DD400C">
              <w:rPr>
                <w:noProof/>
                <w:webHidden/>
              </w:rPr>
              <w:fldChar w:fldCharType="begin"/>
            </w:r>
            <w:r w:rsidR="00DD400C">
              <w:rPr>
                <w:noProof/>
                <w:webHidden/>
              </w:rPr>
              <w:instrText xml:space="preserve"> PAGEREF _Toc10714573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49D68AA0" w14:textId="10AA55DB" w:rsidR="00DD400C" w:rsidRDefault="00D808A5">
          <w:pPr>
            <w:pStyle w:val="Inhopg3"/>
            <w:tabs>
              <w:tab w:val="left" w:pos="1320"/>
              <w:tab w:val="right" w:leader="dot" w:pos="9062"/>
            </w:tabs>
            <w:rPr>
              <w:rFonts w:eastAsiaTheme="minorEastAsia"/>
              <w:noProof/>
              <w:lang w:eastAsia="nl-NL"/>
            </w:rPr>
          </w:pPr>
          <w:hyperlink w:anchor="_Toc10714574" w:history="1">
            <w:r w:rsidR="00DD400C" w:rsidRPr="00B91F00">
              <w:rPr>
                <w:rStyle w:val="Hyperlink"/>
                <w:noProof/>
              </w:rPr>
              <w:t>1.5.1</w:t>
            </w:r>
            <w:r w:rsidR="00DD400C">
              <w:rPr>
                <w:rFonts w:eastAsiaTheme="minorEastAsia"/>
                <w:noProof/>
                <w:lang w:eastAsia="nl-NL"/>
              </w:rPr>
              <w:tab/>
            </w:r>
            <w:r w:rsidR="00DD400C" w:rsidRPr="00B91F00">
              <w:rPr>
                <w:rStyle w:val="Hyperlink"/>
                <w:noProof/>
              </w:rPr>
              <w:t>Aanleveren examendossiers</w:t>
            </w:r>
            <w:r w:rsidR="00DD400C">
              <w:rPr>
                <w:noProof/>
                <w:webHidden/>
              </w:rPr>
              <w:tab/>
            </w:r>
            <w:r w:rsidR="00DD400C">
              <w:rPr>
                <w:noProof/>
                <w:webHidden/>
              </w:rPr>
              <w:fldChar w:fldCharType="begin"/>
            </w:r>
            <w:r w:rsidR="00DD400C">
              <w:rPr>
                <w:noProof/>
                <w:webHidden/>
              </w:rPr>
              <w:instrText xml:space="preserve"> PAGEREF _Toc10714574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46910A1F" w14:textId="1BD3BDE4" w:rsidR="00DD400C" w:rsidRDefault="00D808A5">
          <w:pPr>
            <w:pStyle w:val="Inhopg3"/>
            <w:tabs>
              <w:tab w:val="left" w:pos="1320"/>
              <w:tab w:val="right" w:leader="dot" w:pos="9062"/>
            </w:tabs>
            <w:rPr>
              <w:rFonts w:eastAsiaTheme="minorEastAsia"/>
              <w:noProof/>
              <w:lang w:eastAsia="nl-NL"/>
            </w:rPr>
          </w:pPr>
          <w:hyperlink w:anchor="_Toc10714575" w:history="1">
            <w:r w:rsidR="00DD400C" w:rsidRPr="00B91F00">
              <w:rPr>
                <w:rStyle w:val="Hyperlink"/>
                <w:noProof/>
              </w:rPr>
              <w:t>1.5.2</w:t>
            </w:r>
            <w:r w:rsidR="00DD400C">
              <w:rPr>
                <w:rFonts w:eastAsiaTheme="minorEastAsia"/>
                <w:noProof/>
                <w:lang w:eastAsia="nl-NL"/>
              </w:rPr>
              <w:tab/>
            </w:r>
            <w:r w:rsidR="00DD400C" w:rsidRPr="00B91F00">
              <w:rPr>
                <w:rStyle w:val="Hyperlink"/>
                <w:noProof/>
              </w:rPr>
              <w:t>Verwerken examenresultaten</w:t>
            </w:r>
            <w:r w:rsidR="00DD400C">
              <w:rPr>
                <w:noProof/>
                <w:webHidden/>
              </w:rPr>
              <w:tab/>
            </w:r>
            <w:r w:rsidR="00DD400C">
              <w:rPr>
                <w:noProof/>
                <w:webHidden/>
              </w:rPr>
              <w:fldChar w:fldCharType="begin"/>
            </w:r>
            <w:r w:rsidR="00DD400C">
              <w:rPr>
                <w:noProof/>
                <w:webHidden/>
              </w:rPr>
              <w:instrText xml:space="preserve"> PAGEREF _Toc10714575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453E139D" w14:textId="193B0F73" w:rsidR="00DD400C" w:rsidRDefault="00D808A5">
          <w:pPr>
            <w:pStyle w:val="Inhopg3"/>
            <w:tabs>
              <w:tab w:val="left" w:pos="1320"/>
              <w:tab w:val="right" w:leader="dot" w:pos="9062"/>
            </w:tabs>
            <w:rPr>
              <w:rFonts w:eastAsiaTheme="minorEastAsia"/>
              <w:noProof/>
              <w:lang w:eastAsia="nl-NL"/>
            </w:rPr>
          </w:pPr>
          <w:hyperlink w:anchor="_Toc10714576" w:history="1">
            <w:r w:rsidR="00DD400C" w:rsidRPr="00B91F00">
              <w:rPr>
                <w:rStyle w:val="Hyperlink"/>
                <w:noProof/>
              </w:rPr>
              <w:t>1.5.3</w:t>
            </w:r>
            <w:r w:rsidR="00DD400C">
              <w:rPr>
                <w:rFonts w:eastAsiaTheme="minorEastAsia"/>
                <w:noProof/>
                <w:lang w:eastAsia="nl-NL"/>
              </w:rPr>
              <w:tab/>
            </w:r>
            <w:r w:rsidR="00DD400C" w:rsidRPr="00B91F00">
              <w:rPr>
                <w:rStyle w:val="Hyperlink"/>
                <w:noProof/>
              </w:rPr>
              <w:t>Vaststellen examenresultaten en het verschil tussen diplomadatum/uitschrijfdatum en diplomeringsdatum</w:t>
            </w:r>
            <w:r w:rsidR="00DD400C">
              <w:rPr>
                <w:noProof/>
                <w:webHidden/>
              </w:rPr>
              <w:tab/>
            </w:r>
            <w:r w:rsidR="00DD400C">
              <w:rPr>
                <w:noProof/>
                <w:webHidden/>
              </w:rPr>
              <w:fldChar w:fldCharType="begin"/>
            </w:r>
            <w:r w:rsidR="00DD400C">
              <w:rPr>
                <w:noProof/>
                <w:webHidden/>
              </w:rPr>
              <w:instrText xml:space="preserve"> PAGEREF _Toc10714576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79834B65" w14:textId="76DC15B4" w:rsidR="00DD400C" w:rsidRDefault="00D808A5">
          <w:pPr>
            <w:pStyle w:val="Inhopg3"/>
            <w:tabs>
              <w:tab w:val="left" w:pos="1320"/>
              <w:tab w:val="right" w:leader="dot" w:pos="9062"/>
            </w:tabs>
            <w:rPr>
              <w:rFonts w:eastAsiaTheme="minorEastAsia"/>
              <w:noProof/>
              <w:lang w:eastAsia="nl-NL"/>
            </w:rPr>
          </w:pPr>
          <w:hyperlink w:anchor="_Toc10714577" w:history="1">
            <w:r w:rsidR="00DD400C" w:rsidRPr="00B91F00">
              <w:rPr>
                <w:rStyle w:val="Hyperlink"/>
                <w:noProof/>
              </w:rPr>
              <w:t>1.5.4</w:t>
            </w:r>
            <w:r w:rsidR="00DD400C">
              <w:rPr>
                <w:rFonts w:eastAsiaTheme="minorEastAsia"/>
                <w:noProof/>
                <w:lang w:eastAsia="nl-NL"/>
              </w:rPr>
              <w:tab/>
            </w:r>
            <w:r w:rsidR="00DD400C" w:rsidRPr="00B91F00">
              <w:rPr>
                <w:rStyle w:val="Hyperlink"/>
                <w:noProof/>
              </w:rPr>
              <w:t>De diplomering</w:t>
            </w:r>
            <w:r w:rsidR="00DD400C">
              <w:rPr>
                <w:noProof/>
                <w:webHidden/>
              </w:rPr>
              <w:tab/>
            </w:r>
            <w:r w:rsidR="00DD400C">
              <w:rPr>
                <w:noProof/>
                <w:webHidden/>
              </w:rPr>
              <w:fldChar w:fldCharType="begin"/>
            </w:r>
            <w:r w:rsidR="00DD400C">
              <w:rPr>
                <w:noProof/>
                <w:webHidden/>
              </w:rPr>
              <w:instrText xml:space="preserve"> PAGEREF _Toc10714577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3CF047F8" w14:textId="79EBCF17" w:rsidR="00DD400C" w:rsidRDefault="00D808A5">
          <w:pPr>
            <w:pStyle w:val="Inhopg2"/>
            <w:tabs>
              <w:tab w:val="left" w:pos="880"/>
              <w:tab w:val="right" w:leader="dot" w:pos="9062"/>
            </w:tabs>
            <w:rPr>
              <w:rFonts w:eastAsiaTheme="minorEastAsia"/>
              <w:noProof/>
              <w:lang w:eastAsia="nl-NL"/>
            </w:rPr>
          </w:pPr>
          <w:hyperlink w:anchor="_Toc10714578" w:history="1">
            <w:r w:rsidR="00DD400C" w:rsidRPr="00B91F00">
              <w:rPr>
                <w:rStyle w:val="Hyperlink"/>
                <w:noProof/>
              </w:rPr>
              <w:t>1.6</w:t>
            </w:r>
            <w:r w:rsidR="00DD400C">
              <w:rPr>
                <w:rFonts w:eastAsiaTheme="minorEastAsia"/>
                <w:noProof/>
                <w:lang w:eastAsia="nl-NL"/>
              </w:rPr>
              <w:tab/>
            </w:r>
            <w:r w:rsidR="00DD400C" w:rsidRPr="00B91F00">
              <w:rPr>
                <w:rStyle w:val="Hyperlink"/>
                <w:noProof/>
              </w:rPr>
              <w:t>Bijzondere bepalingen</w:t>
            </w:r>
            <w:r w:rsidR="00DD400C">
              <w:rPr>
                <w:noProof/>
                <w:webHidden/>
              </w:rPr>
              <w:tab/>
            </w:r>
            <w:r w:rsidR="00DD400C">
              <w:rPr>
                <w:noProof/>
                <w:webHidden/>
              </w:rPr>
              <w:fldChar w:fldCharType="begin"/>
            </w:r>
            <w:r w:rsidR="00DD400C">
              <w:rPr>
                <w:noProof/>
                <w:webHidden/>
              </w:rPr>
              <w:instrText xml:space="preserve"> PAGEREF _Toc10714578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6905CCAF" w14:textId="6807B4AA" w:rsidR="00DD400C" w:rsidRDefault="00D808A5">
          <w:pPr>
            <w:pStyle w:val="Inhopg3"/>
            <w:tabs>
              <w:tab w:val="right" w:leader="dot" w:pos="9062"/>
            </w:tabs>
            <w:rPr>
              <w:rFonts w:eastAsiaTheme="minorEastAsia"/>
              <w:noProof/>
              <w:lang w:eastAsia="nl-NL"/>
            </w:rPr>
          </w:pPr>
          <w:hyperlink w:anchor="_Toc10714579" w:history="1">
            <w:r w:rsidR="00DD400C" w:rsidRPr="00B91F00">
              <w:rPr>
                <w:rStyle w:val="Hyperlink"/>
                <w:noProof/>
              </w:rPr>
              <w:t>1.6.1 Fraude</w:t>
            </w:r>
            <w:r w:rsidR="00DD400C">
              <w:rPr>
                <w:noProof/>
                <w:webHidden/>
              </w:rPr>
              <w:tab/>
            </w:r>
            <w:r w:rsidR="00DD400C">
              <w:rPr>
                <w:noProof/>
                <w:webHidden/>
              </w:rPr>
              <w:fldChar w:fldCharType="begin"/>
            </w:r>
            <w:r w:rsidR="00DD400C">
              <w:rPr>
                <w:noProof/>
                <w:webHidden/>
              </w:rPr>
              <w:instrText xml:space="preserve"> PAGEREF _Toc10714579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1E8A3C61" w14:textId="5B5B2352" w:rsidR="00DD400C" w:rsidRDefault="00D808A5">
          <w:pPr>
            <w:pStyle w:val="Inhopg3"/>
            <w:tabs>
              <w:tab w:val="right" w:leader="dot" w:pos="9062"/>
            </w:tabs>
            <w:rPr>
              <w:rFonts w:eastAsiaTheme="minorEastAsia"/>
              <w:noProof/>
              <w:lang w:eastAsia="nl-NL"/>
            </w:rPr>
          </w:pPr>
          <w:hyperlink w:anchor="_Toc10714580" w:history="1">
            <w:r w:rsidR="00DD400C" w:rsidRPr="00B91F00">
              <w:rPr>
                <w:rStyle w:val="Hyperlink"/>
                <w:noProof/>
              </w:rPr>
              <w:t>1.6.2 Onregelmatigheden</w:t>
            </w:r>
            <w:r w:rsidR="00DD400C">
              <w:rPr>
                <w:noProof/>
                <w:webHidden/>
              </w:rPr>
              <w:tab/>
            </w:r>
            <w:r w:rsidR="00DD400C">
              <w:rPr>
                <w:noProof/>
                <w:webHidden/>
              </w:rPr>
              <w:fldChar w:fldCharType="begin"/>
            </w:r>
            <w:r w:rsidR="00DD400C">
              <w:rPr>
                <w:noProof/>
                <w:webHidden/>
              </w:rPr>
              <w:instrText xml:space="preserve"> PAGEREF _Toc10714580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383B10CF" w14:textId="21062934" w:rsidR="00DD400C" w:rsidRDefault="00D808A5">
          <w:pPr>
            <w:pStyle w:val="Inhopg3"/>
            <w:tabs>
              <w:tab w:val="right" w:leader="dot" w:pos="9062"/>
            </w:tabs>
            <w:rPr>
              <w:rFonts w:eastAsiaTheme="minorEastAsia"/>
              <w:noProof/>
              <w:lang w:eastAsia="nl-NL"/>
            </w:rPr>
          </w:pPr>
          <w:hyperlink w:anchor="_Toc10714581" w:history="1">
            <w:r w:rsidR="00DD400C" w:rsidRPr="00B91F00">
              <w:rPr>
                <w:rStyle w:val="Hyperlink"/>
                <w:noProof/>
              </w:rPr>
              <w:t>1.6.3 Ultieme kans</w:t>
            </w:r>
            <w:r w:rsidR="00DD400C">
              <w:rPr>
                <w:noProof/>
                <w:webHidden/>
              </w:rPr>
              <w:tab/>
            </w:r>
            <w:r w:rsidR="00DD400C">
              <w:rPr>
                <w:noProof/>
                <w:webHidden/>
              </w:rPr>
              <w:fldChar w:fldCharType="begin"/>
            </w:r>
            <w:r w:rsidR="00DD400C">
              <w:rPr>
                <w:noProof/>
                <w:webHidden/>
              </w:rPr>
              <w:instrText xml:space="preserve"> PAGEREF _Toc10714581 \h </w:instrText>
            </w:r>
            <w:r w:rsidR="00DD400C">
              <w:rPr>
                <w:noProof/>
                <w:webHidden/>
              </w:rPr>
            </w:r>
            <w:r w:rsidR="00DD400C">
              <w:rPr>
                <w:noProof/>
                <w:webHidden/>
              </w:rPr>
              <w:fldChar w:fldCharType="separate"/>
            </w:r>
            <w:r w:rsidR="00DD400C">
              <w:rPr>
                <w:noProof/>
                <w:webHidden/>
              </w:rPr>
              <w:t>12</w:t>
            </w:r>
            <w:r w:rsidR="00DD400C">
              <w:rPr>
                <w:noProof/>
                <w:webHidden/>
              </w:rPr>
              <w:fldChar w:fldCharType="end"/>
            </w:r>
          </w:hyperlink>
        </w:p>
        <w:p w14:paraId="4D00982F" w14:textId="79245E95" w:rsidR="00DD400C" w:rsidRDefault="00D808A5">
          <w:pPr>
            <w:pStyle w:val="Inhopg3"/>
            <w:tabs>
              <w:tab w:val="right" w:leader="dot" w:pos="9062"/>
            </w:tabs>
            <w:rPr>
              <w:rFonts w:eastAsiaTheme="minorEastAsia"/>
              <w:noProof/>
              <w:lang w:eastAsia="nl-NL"/>
            </w:rPr>
          </w:pPr>
          <w:hyperlink w:anchor="_Toc10714582" w:history="1">
            <w:r w:rsidR="00DD400C" w:rsidRPr="00B91F00">
              <w:rPr>
                <w:rStyle w:val="Hyperlink"/>
                <w:noProof/>
              </w:rPr>
              <w:t>1.6.4 Slotbepalingen</w:t>
            </w:r>
            <w:r w:rsidR="00DD400C">
              <w:rPr>
                <w:noProof/>
                <w:webHidden/>
              </w:rPr>
              <w:tab/>
            </w:r>
            <w:r w:rsidR="00DD400C">
              <w:rPr>
                <w:noProof/>
                <w:webHidden/>
              </w:rPr>
              <w:fldChar w:fldCharType="begin"/>
            </w:r>
            <w:r w:rsidR="00DD400C">
              <w:rPr>
                <w:noProof/>
                <w:webHidden/>
              </w:rPr>
              <w:instrText xml:space="preserve"> PAGEREF _Toc10714582 \h </w:instrText>
            </w:r>
            <w:r w:rsidR="00DD400C">
              <w:rPr>
                <w:noProof/>
                <w:webHidden/>
              </w:rPr>
            </w:r>
            <w:r w:rsidR="00DD400C">
              <w:rPr>
                <w:noProof/>
                <w:webHidden/>
              </w:rPr>
              <w:fldChar w:fldCharType="separate"/>
            </w:r>
            <w:r w:rsidR="00DD400C">
              <w:rPr>
                <w:noProof/>
                <w:webHidden/>
              </w:rPr>
              <w:t>12</w:t>
            </w:r>
            <w:r w:rsidR="00DD400C">
              <w:rPr>
                <w:noProof/>
                <w:webHidden/>
              </w:rPr>
              <w:fldChar w:fldCharType="end"/>
            </w:r>
          </w:hyperlink>
        </w:p>
        <w:p w14:paraId="2ADB2BC0" w14:textId="3F36C833" w:rsidR="00DD400C" w:rsidRDefault="00D808A5">
          <w:pPr>
            <w:pStyle w:val="Inhopg2"/>
            <w:tabs>
              <w:tab w:val="left" w:pos="880"/>
              <w:tab w:val="right" w:leader="dot" w:pos="9062"/>
            </w:tabs>
            <w:rPr>
              <w:rFonts w:eastAsiaTheme="minorEastAsia"/>
              <w:noProof/>
              <w:lang w:eastAsia="nl-NL"/>
            </w:rPr>
          </w:pPr>
          <w:hyperlink w:anchor="_Toc10714583" w:history="1">
            <w:r w:rsidR="00DD400C" w:rsidRPr="00B91F00">
              <w:rPr>
                <w:rStyle w:val="Hyperlink"/>
                <w:noProof/>
              </w:rPr>
              <w:t>1.7</w:t>
            </w:r>
            <w:r w:rsidR="00DD400C">
              <w:rPr>
                <w:rFonts w:eastAsiaTheme="minorEastAsia"/>
                <w:noProof/>
                <w:lang w:eastAsia="nl-NL"/>
              </w:rPr>
              <w:tab/>
            </w:r>
            <w:r w:rsidR="00DD400C" w:rsidRPr="00B91F00">
              <w:rPr>
                <w:rStyle w:val="Hyperlink"/>
                <w:noProof/>
              </w:rPr>
              <w:t>Waar kan ik alle informatie verder vinden?</w:t>
            </w:r>
            <w:r w:rsidR="00DD400C">
              <w:rPr>
                <w:noProof/>
                <w:webHidden/>
              </w:rPr>
              <w:tab/>
            </w:r>
            <w:r w:rsidR="00DD400C">
              <w:rPr>
                <w:noProof/>
                <w:webHidden/>
              </w:rPr>
              <w:fldChar w:fldCharType="begin"/>
            </w:r>
            <w:r w:rsidR="00DD400C">
              <w:rPr>
                <w:noProof/>
                <w:webHidden/>
              </w:rPr>
              <w:instrText xml:space="preserve"> PAGEREF _Toc10714583 \h </w:instrText>
            </w:r>
            <w:r w:rsidR="00DD400C">
              <w:rPr>
                <w:noProof/>
                <w:webHidden/>
              </w:rPr>
            </w:r>
            <w:r w:rsidR="00DD400C">
              <w:rPr>
                <w:noProof/>
                <w:webHidden/>
              </w:rPr>
              <w:fldChar w:fldCharType="separate"/>
            </w:r>
            <w:r w:rsidR="00DD400C">
              <w:rPr>
                <w:noProof/>
                <w:webHidden/>
              </w:rPr>
              <w:t>12</w:t>
            </w:r>
            <w:r w:rsidR="00DD400C">
              <w:rPr>
                <w:noProof/>
                <w:webHidden/>
              </w:rPr>
              <w:fldChar w:fldCharType="end"/>
            </w:r>
          </w:hyperlink>
        </w:p>
        <w:p w14:paraId="4645D217" w14:textId="137F7603" w:rsidR="00E9680A" w:rsidRDefault="00E9680A" w:rsidP="00E9680A">
          <w:pPr>
            <w:rPr>
              <w:b/>
              <w:bCs/>
            </w:rPr>
          </w:pPr>
          <w:r>
            <w:rPr>
              <w:b/>
              <w:bCs/>
            </w:rPr>
            <w:fldChar w:fldCharType="end"/>
          </w:r>
        </w:p>
      </w:sdtContent>
    </w:sdt>
    <w:p w14:paraId="7F9990CC" w14:textId="77777777" w:rsidR="00E9680A" w:rsidRDefault="00E9680A" w:rsidP="00E9680A">
      <w:r>
        <w:br/>
      </w:r>
    </w:p>
    <w:p w14:paraId="4154D726" w14:textId="77777777" w:rsidR="00E9680A" w:rsidRDefault="00E9680A" w:rsidP="00E9680A"/>
    <w:p w14:paraId="6ECE9C27" w14:textId="77777777" w:rsidR="00E9680A" w:rsidRDefault="00E9680A" w:rsidP="00E9680A"/>
    <w:p w14:paraId="07496BB9" w14:textId="77777777" w:rsidR="00E9680A" w:rsidRDefault="00E9680A" w:rsidP="00E9680A"/>
    <w:p w14:paraId="26B64CE2" w14:textId="77777777" w:rsidR="00E9680A" w:rsidRDefault="00E9680A" w:rsidP="00E9680A"/>
    <w:p w14:paraId="3AB0482D" w14:textId="77777777" w:rsidR="00E9680A" w:rsidRDefault="00E9680A" w:rsidP="00E9680A"/>
    <w:p w14:paraId="17CDCA88" w14:textId="77777777" w:rsidR="00E9680A" w:rsidRDefault="00E9680A" w:rsidP="00E9680A"/>
    <w:p w14:paraId="4CDF7143" w14:textId="77777777" w:rsidR="00690C67" w:rsidRPr="00E9680A" w:rsidRDefault="00690C67" w:rsidP="00E9680A">
      <w:pPr>
        <w:pStyle w:val="Kop1"/>
        <w:rPr>
          <w:b/>
          <w:bCs/>
          <w:color w:val="C00000"/>
        </w:rPr>
      </w:pPr>
      <w:bookmarkStart w:id="1" w:name="_Toc10714560"/>
      <w:r w:rsidRPr="00E9680A">
        <w:rPr>
          <w:color w:val="C00000"/>
        </w:rPr>
        <w:lastRenderedPageBreak/>
        <w:t>Voorwoord</w:t>
      </w:r>
      <w:bookmarkEnd w:id="1"/>
      <w:r w:rsidRPr="00E9680A">
        <w:rPr>
          <w:color w:val="C00000"/>
        </w:rPr>
        <w:t xml:space="preserve"> </w:t>
      </w:r>
    </w:p>
    <w:p w14:paraId="3308F779" w14:textId="77777777" w:rsidR="00690C67" w:rsidRDefault="00690C67" w:rsidP="00690C67"/>
    <w:p w14:paraId="7A0AB884" w14:textId="77777777" w:rsidR="00C717B2" w:rsidRDefault="00E9680A" w:rsidP="00C717B2">
      <w:pPr>
        <w:pStyle w:val="Geenafstand"/>
      </w:pPr>
      <w:r>
        <w:t>Voor je</w:t>
      </w:r>
      <w:r w:rsidR="00C717B2">
        <w:t xml:space="preserve"> ligt de studiewijzer voor studenten die in het schooljaar 2019/2020 starten met de opleiding Maatschappelijke zorg (MZ) of Social Work (SW) op Noorderpoort Gezondheidszorg en Welzijn Groningen (GEW). Deze studiewijzer heeft betrekking op de volgende vier opleidingen binnen GEW Groningen:</w:t>
      </w:r>
    </w:p>
    <w:p w14:paraId="08559ECF" w14:textId="77777777" w:rsidR="00C717B2" w:rsidRDefault="00C717B2" w:rsidP="00C717B2">
      <w:pPr>
        <w:pStyle w:val="Geenafstand"/>
        <w:numPr>
          <w:ilvl w:val="0"/>
          <w:numId w:val="1"/>
        </w:numPr>
      </w:pPr>
      <w:r>
        <w:t xml:space="preserve">Maatschappelijke zorg- Specifieke Doelgroepen niveau 4 </w:t>
      </w:r>
    </w:p>
    <w:p w14:paraId="57BA329B" w14:textId="77777777" w:rsidR="00C717B2" w:rsidRDefault="00C717B2" w:rsidP="00C717B2">
      <w:pPr>
        <w:pStyle w:val="Geenafstand"/>
        <w:numPr>
          <w:ilvl w:val="0"/>
          <w:numId w:val="1"/>
        </w:numPr>
      </w:pPr>
      <w:r>
        <w:t xml:space="preserve">Maatschappelijke zorg – Gehandicaptenzorg niveau 4 </w:t>
      </w:r>
    </w:p>
    <w:p w14:paraId="1D34421F" w14:textId="77777777" w:rsidR="00C717B2" w:rsidRDefault="00C717B2" w:rsidP="00C717B2">
      <w:pPr>
        <w:pStyle w:val="Geenafstand"/>
        <w:numPr>
          <w:ilvl w:val="0"/>
          <w:numId w:val="1"/>
        </w:numPr>
      </w:pPr>
      <w:r>
        <w:t xml:space="preserve">Sociaal Werk- Sociaal Maatschappelijk Dienstverlener niveau 4 </w:t>
      </w:r>
    </w:p>
    <w:p w14:paraId="78D9629E" w14:textId="77777777" w:rsidR="00C717B2" w:rsidRDefault="00C717B2" w:rsidP="00C717B2">
      <w:pPr>
        <w:pStyle w:val="Geenafstand"/>
        <w:numPr>
          <w:ilvl w:val="0"/>
          <w:numId w:val="1"/>
        </w:numPr>
      </w:pPr>
      <w:r>
        <w:t xml:space="preserve">Sociaal Werk- Sociaal Cultureel Werker niveau 4 </w:t>
      </w:r>
    </w:p>
    <w:p w14:paraId="46A952EA" w14:textId="77777777" w:rsidR="00C717B2" w:rsidRDefault="00C717B2" w:rsidP="00C717B2">
      <w:pPr>
        <w:pStyle w:val="Geenafstand"/>
      </w:pPr>
    </w:p>
    <w:p w14:paraId="68DEBD3D" w14:textId="77777777" w:rsidR="00C717B2" w:rsidRDefault="00C717B2" w:rsidP="00C717B2">
      <w:pPr>
        <w:pStyle w:val="Geenafstand"/>
      </w:pPr>
      <w:r>
        <w:t xml:space="preserve">De bovenstaande opleidingen worden in een BOL en BBL leerweg aangeboden. </w:t>
      </w:r>
      <w:r w:rsidR="00E9680A">
        <w:t xml:space="preserve">Per leerweg verschilt de duur van de opleiding. </w:t>
      </w:r>
    </w:p>
    <w:p w14:paraId="440EAC05" w14:textId="77777777" w:rsidR="00E9680A" w:rsidRDefault="00E9680A" w:rsidP="00C717B2">
      <w:pPr>
        <w:pStyle w:val="Geenafstand"/>
      </w:pPr>
    </w:p>
    <w:p w14:paraId="01EA1403" w14:textId="77777777" w:rsidR="00E9680A" w:rsidRDefault="00E9680A" w:rsidP="00C717B2">
      <w:pPr>
        <w:pStyle w:val="Geenafstand"/>
      </w:pPr>
      <w:r>
        <w:t>In dit document staat belangrijk informatie over de examinering en de examenplannen van de opleiding die jij volgt. Deze informatie is gebaseerd op:</w:t>
      </w:r>
    </w:p>
    <w:p w14:paraId="0C0E628D" w14:textId="77777777" w:rsidR="00E9680A" w:rsidRDefault="00E9680A" w:rsidP="00E9680A">
      <w:pPr>
        <w:pStyle w:val="Geenafstand"/>
        <w:numPr>
          <w:ilvl w:val="0"/>
          <w:numId w:val="2"/>
        </w:numPr>
      </w:pPr>
      <w:r>
        <w:t xml:space="preserve">Landelijke kaderdocumenten </w:t>
      </w:r>
    </w:p>
    <w:p w14:paraId="1EE77C31" w14:textId="77777777" w:rsidR="00E9680A" w:rsidRDefault="00E9680A" w:rsidP="00E9680A">
      <w:pPr>
        <w:pStyle w:val="Geenafstand"/>
        <w:numPr>
          <w:ilvl w:val="0"/>
          <w:numId w:val="2"/>
        </w:numPr>
      </w:pPr>
      <w:r>
        <w:t xml:space="preserve">De kwaliteitsstandaarden examinering van de Inspectie voor het Onderwijs </w:t>
      </w:r>
    </w:p>
    <w:p w14:paraId="31941A6A" w14:textId="77777777" w:rsidR="00E9680A" w:rsidRDefault="00E9680A" w:rsidP="00E9680A">
      <w:pPr>
        <w:pStyle w:val="Geenafstand"/>
        <w:numPr>
          <w:ilvl w:val="0"/>
          <w:numId w:val="2"/>
        </w:numPr>
      </w:pPr>
      <w:r>
        <w:t xml:space="preserve">Het Noorderpoort Examenreglement </w:t>
      </w:r>
    </w:p>
    <w:p w14:paraId="19C62F10" w14:textId="77777777" w:rsidR="00E9680A" w:rsidRDefault="00E9680A" w:rsidP="00E9680A">
      <w:pPr>
        <w:pStyle w:val="Geenafstand"/>
        <w:numPr>
          <w:ilvl w:val="0"/>
          <w:numId w:val="2"/>
        </w:numPr>
      </w:pPr>
      <w:r>
        <w:t xml:space="preserve">De onderwijs- en examenregeling (OER) van de opleidingen MZ en SW </w:t>
      </w:r>
    </w:p>
    <w:p w14:paraId="63082CC6" w14:textId="77777777" w:rsidR="00E9680A" w:rsidRDefault="00E9680A" w:rsidP="00E9680A">
      <w:pPr>
        <w:pStyle w:val="Geenafstand"/>
      </w:pPr>
    </w:p>
    <w:p w14:paraId="4BAA93B7" w14:textId="77777777" w:rsidR="00E9680A" w:rsidRDefault="00E9680A" w:rsidP="00E9680A">
      <w:pPr>
        <w:pStyle w:val="Geenafstand"/>
      </w:pPr>
      <w:r>
        <w:t>De informatie is uitgewerkt in het addendum beoordelingsregels bij dit deel in het examenmateriaal dat je tijdens de opleiding ontvangt.</w:t>
      </w:r>
    </w:p>
    <w:p w14:paraId="69F1A54D" w14:textId="77777777" w:rsidR="00E9680A" w:rsidRDefault="00E9680A" w:rsidP="00E9680A">
      <w:pPr>
        <w:pStyle w:val="Geenafstand"/>
      </w:pPr>
    </w:p>
    <w:p w14:paraId="765F624C" w14:textId="77777777" w:rsidR="00E9680A" w:rsidRDefault="00E9680A" w:rsidP="00E9680A">
      <w:pPr>
        <w:pStyle w:val="Geenafstand"/>
      </w:pPr>
      <w:r>
        <w:t xml:space="preserve">De informatie is in je-vorm geschreven, omdat het document voor studenten is geschreven. Deze informatie geldt voor studenten in de cohorten: 2016, 2017, 2018 en 2019 van alle bovengenoemde opleidingen. </w:t>
      </w:r>
    </w:p>
    <w:p w14:paraId="444AE9F5" w14:textId="77777777" w:rsidR="00E9680A" w:rsidRDefault="00E9680A" w:rsidP="00E9680A">
      <w:pPr>
        <w:pStyle w:val="Geenafstand"/>
        <w:rPr>
          <w:b/>
          <w:u w:val="single"/>
        </w:rPr>
      </w:pPr>
    </w:p>
    <w:p w14:paraId="08FE28A9" w14:textId="77777777" w:rsidR="00DC3A9E" w:rsidRDefault="00DC3A9E" w:rsidP="00E9680A">
      <w:pPr>
        <w:pStyle w:val="Geenafstand"/>
      </w:pPr>
      <w:r>
        <w:t xml:space="preserve">Voor alle Noorderpoortbrede informatie kun je terecht bij de tegel ‘’Weten en regelen’’ in de Noorderportal. </w:t>
      </w:r>
    </w:p>
    <w:p w14:paraId="196A87E8" w14:textId="77777777" w:rsidR="00DC3A9E" w:rsidRPr="00DD400C" w:rsidRDefault="00DC3A9E" w:rsidP="00126CEF">
      <w:pPr>
        <w:pStyle w:val="Geenafstand"/>
        <w:shd w:val="clear" w:color="auto" w:fill="FFFFFF" w:themeFill="background1"/>
      </w:pPr>
    </w:p>
    <w:p w14:paraId="1359AF28" w14:textId="3F276CC7" w:rsidR="00E9680A" w:rsidRPr="00126CEF" w:rsidRDefault="00DD400C" w:rsidP="00126CEF">
      <w:pPr>
        <w:pStyle w:val="Geenafstand"/>
        <w:shd w:val="clear" w:color="auto" w:fill="FFFFFF" w:themeFill="background1"/>
      </w:pPr>
      <w:r w:rsidRPr="00126CEF">
        <w:t xml:space="preserve">Cymara Hulshof-Driehuis </w:t>
      </w:r>
    </w:p>
    <w:p w14:paraId="72A15DA8" w14:textId="6B9ADF51" w:rsidR="00E9680A" w:rsidRPr="00DD400C" w:rsidRDefault="00DD400C" w:rsidP="00126CEF">
      <w:pPr>
        <w:pStyle w:val="Geenafstand"/>
        <w:shd w:val="clear" w:color="auto" w:fill="FFFFFF" w:themeFill="background1"/>
      </w:pPr>
      <w:r w:rsidRPr="00126CEF">
        <w:t>Teammanager</w:t>
      </w:r>
      <w:r w:rsidRPr="00DD400C">
        <w:t xml:space="preserve"> </w:t>
      </w:r>
    </w:p>
    <w:p w14:paraId="3392E4DA" w14:textId="77777777" w:rsidR="00E9680A" w:rsidRDefault="00E9680A" w:rsidP="00E9680A">
      <w:pPr>
        <w:pStyle w:val="Geenafstand"/>
        <w:rPr>
          <w:b/>
          <w:u w:val="single"/>
        </w:rPr>
      </w:pPr>
    </w:p>
    <w:p w14:paraId="25624B8D" w14:textId="77777777" w:rsidR="00E9680A" w:rsidRDefault="00E9680A" w:rsidP="00E9680A">
      <w:pPr>
        <w:pStyle w:val="Geenafstand"/>
        <w:rPr>
          <w:b/>
          <w:u w:val="single"/>
        </w:rPr>
      </w:pPr>
    </w:p>
    <w:p w14:paraId="46F91738" w14:textId="77777777" w:rsidR="00E9680A" w:rsidRDefault="00E9680A" w:rsidP="00E9680A">
      <w:pPr>
        <w:pStyle w:val="Geenafstand"/>
        <w:rPr>
          <w:b/>
          <w:u w:val="single"/>
        </w:rPr>
      </w:pPr>
    </w:p>
    <w:p w14:paraId="5CFCA59F" w14:textId="77777777" w:rsidR="00E9680A" w:rsidRDefault="00E9680A" w:rsidP="00E9680A">
      <w:pPr>
        <w:pStyle w:val="Geenafstand"/>
        <w:rPr>
          <w:b/>
          <w:u w:val="single"/>
        </w:rPr>
      </w:pPr>
    </w:p>
    <w:p w14:paraId="636A9C47" w14:textId="77777777" w:rsidR="00E9680A" w:rsidRDefault="00E9680A" w:rsidP="00E9680A">
      <w:pPr>
        <w:pStyle w:val="Geenafstand"/>
        <w:rPr>
          <w:b/>
          <w:u w:val="single"/>
        </w:rPr>
      </w:pPr>
    </w:p>
    <w:p w14:paraId="0BFA2FA1" w14:textId="77777777" w:rsidR="00E9680A" w:rsidRDefault="00E9680A" w:rsidP="00E9680A">
      <w:pPr>
        <w:pStyle w:val="Geenafstand"/>
        <w:rPr>
          <w:b/>
          <w:u w:val="single"/>
        </w:rPr>
      </w:pPr>
    </w:p>
    <w:p w14:paraId="1801F32E" w14:textId="77777777" w:rsidR="00E9680A" w:rsidRDefault="00E9680A" w:rsidP="00E9680A">
      <w:pPr>
        <w:pStyle w:val="Geenafstand"/>
        <w:rPr>
          <w:b/>
          <w:u w:val="single"/>
        </w:rPr>
      </w:pPr>
    </w:p>
    <w:p w14:paraId="1DDAEE53" w14:textId="77777777" w:rsidR="00E9680A" w:rsidRDefault="00E9680A" w:rsidP="00E9680A">
      <w:pPr>
        <w:pStyle w:val="Geenafstand"/>
        <w:rPr>
          <w:b/>
          <w:u w:val="single"/>
        </w:rPr>
      </w:pPr>
    </w:p>
    <w:p w14:paraId="72F5ABFC" w14:textId="77777777" w:rsidR="00E9680A" w:rsidRDefault="00E9680A" w:rsidP="00E9680A">
      <w:pPr>
        <w:pStyle w:val="Geenafstand"/>
        <w:rPr>
          <w:b/>
          <w:u w:val="single"/>
        </w:rPr>
      </w:pPr>
    </w:p>
    <w:p w14:paraId="55D3C779" w14:textId="7B9D8291" w:rsidR="00E9680A" w:rsidRDefault="00E9680A" w:rsidP="00E9680A">
      <w:pPr>
        <w:pStyle w:val="Geenafstand"/>
        <w:rPr>
          <w:b/>
          <w:u w:val="single"/>
        </w:rPr>
      </w:pPr>
    </w:p>
    <w:p w14:paraId="64A6EFA2" w14:textId="48671CAB" w:rsidR="00DD400C" w:rsidRDefault="00DD400C" w:rsidP="00E9680A">
      <w:pPr>
        <w:pStyle w:val="Geenafstand"/>
        <w:rPr>
          <w:b/>
          <w:u w:val="single"/>
        </w:rPr>
      </w:pPr>
    </w:p>
    <w:p w14:paraId="36C3B58C" w14:textId="77777777" w:rsidR="00DD400C" w:rsidRDefault="00DD400C" w:rsidP="00E9680A">
      <w:pPr>
        <w:pStyle w:val="Geenafstand"/>
        <w:rPr>
          <w:b/>
          <w:u w:val="single"/>
        </w:rPr>
      </w:pPr>
    </w:p>
    <w:p w14:paraId="38986092" w14:textId="77777777" w:rsidR="00E9680A" w:rsidRDefault="00E9680A" w:rsidP="00E9680A">
      <w:pPr>
        <w:pStyle w:val="Geenafstand"/>
        <w:rPr>
          <w:b/>
          <w:u w:val="single"/>
        </w:rPr>
      </w:pPr>
    </w:p>
    <w:p w14:paraId="48BDA54B" w14:textId="77777777" w:rsidR="00E9680A" w:rsidRDefault="00E9680A" w:rsidP="00E9680A">
      <w:pPr>
        <w:pStyle w:val="Geenafstand"/>
        <w:rPr>
          <w:b/>
          <w:u w:val="single"/>
        </w:rPr>
      </w:pPr>
    </w:p>
    <w:p w14:paraId="2E7B096F" w14:textId="77777777" w:rsidR="00E9680A" w:rsidRDefault="00E9680A" w:rsidP="00E9680A">
      <w:pPr>
        <w:pStyle w:val="Geenafstand"/>
        <w:rPr>
          <w:b/>
          <w:u w:val="single"/>
        </w:rPr>
      </w:pPr>
    </w:p>
    <w:p w14:paraId="4125C356" w14:textId="77777777" w:rsidR="00690C67" w:rsidRDefault="00C717B2" w:rsidP="00E9680A">
      <w:pPr>
        <w:pStyle w:val="Kop1"/>
        <w:numPr>
          <w:ilvl w:val="0"/>
          <w:numId w:val="3"/>
        </w:numPr>
        <w:rPr>
          <w:color w:val="C00000"/>
        </w:rPr>
      </w:pPr>
      <w:bookmarkStart w:id="2" w:name="_Toc10714561"/>
      <w:r>
        <w:rPr>
          <w:color w:val="C00000"/>
        </w:rPr>
        <w:lastRenderedPageBreak/>
        <w:t>Examinering en diplomering</w:t>
      </w:r>
      <w:bookmarkEnd w:id="2"/>
      <w:r>
        <w:rPr>
          <w:color w:val="C00000"/>
        </w:rPr>
        <w:t xml:space="preserve"> </w:t>
      </w:r>
    </w:p>
    <w:p w14:paraId="60C3962D" w14:textId="77777777" w:rsidR="00C717B2" w:rsidRDefault="00C717B2" w:rsidP="00C717B2">
      <w:pPr>
        <w:pStyle w:val="Geenafstand"/>
      </w:pPr>
    </w:p>
    <w:p w14:paraId="4A6537AE" w14:textId="77777777" w:rsidR="00C717B2" w:rsidRPr="00C717B2" w:rsidRDefault="00C717B2" w:rsidP="00C717B2">
      <w:pPr>
        <w:pStyle w:val="Geenafstand"/>
        <w:rPr>
          <w:rFonts w:cstheme="minorHAnsi"/>
        </w:rPr>
      </w:pPr>
    </w:p>
    <w:p w14:paraId="2815E74D" w14:textId="77777777" w:rsidR="00C717B2" w:rsidRDefault="00902AA1" w:rsidP="00C717B2">
      <w:r>
        <w:t xml:space="preserve">Dit deel uit de studiewijzer gaat over een onderwerp wat voor jou als student erg belangrijk is. Een goed resultaat behalen op examens is belangrijk om je diploma te kunnen halen. </w:t>
      </w:r>
    </w:p>
    <w:p w14:paraId="6B574DAF" w14:textId="77777777" w:rsidR="00902AA1" w:rsidRDefault="00902AA1" w:rsidP="00C717B2">
      <w:r>
        <w:t>In dit deel gaan we in op de volgende onderwerpen:</w:t>
      </w:r>
    </w:p>
    <w:p w14:paraId="0F4C352D" w14:textId="77777777" w:rsidR="00902AA1" w:rsidRDefault="00902AA1" w:rsidP="00902AA1">
      <w:pPr>
        <w:pStyle w:val="Lijstalinea"/>
        <w:numPr>
          <w:ilvl w:val="1"/>
          <w:numId w:val="3"/>
        </w:numPr>
      </w:pPr>
      <w:r>
        <w:t xml:space="preserve">Wat is examinering? </w:t>
      </w:r>
    </w:p>
    <w:p w14:paraId="79A0C9E6" w14:textId="77777777" w:rsidR="00902AA1" w:rsidRDefault="00902AA1" w:rsidP="00902AA1">
      <w:pPr>
        <w:pStyle w:val="Lijstalinea"/>
        <w:numPr>
          <w:ilvl w:val="1"/>
          <w:numId w:val="3"/>
        </w:numPr>
      </w:pPr>
      <w:r>
        <w:t xml:space="preserve">Welke examens krijg ik? </w:t>
      </w:r>
    </w:p>
    <w:p w14:paraId="286E727E" w14:textId="77777777" w:rsidR="00902AA1" w:rsidRDefault="00902AA1" w:rsidP="00902AA1">
      <w:pPr>
        <w:pStyle w:val="Lijstalinea"/>
        <w:numPr>
          <w:ilvl w:val="1"/>
          <w:numId w:val="3"/>
        </w:numPr>
      </w:pPr>
      <w:r>
        <w:t xml:space="preserve">Welke examenregels zijn er? </w:t>
      </w:r>
    </w:p>
    <w:p w14:paraId="302B2204" w14:textId="77777777" w:rsidR="00902AA1" w:rsidRDefault="00902AA1" w:rsidP="00902AA1">
      <w:pPr>
        <w:pStyle w:val="Lijstalinea"/>
        <w:numPr>
          <w:ilvl w:val="1"/>
          <w:numId w:val="3"/>
        </w:numPr>
      </w:pPr>
      <w:r>
        <w:t xml:space="preserve">Wanneer heb ik recht op een vrijstelling? </w:t>
      </w:r>
    </w:p>
    <w:p w14:paraId="01C4CFEB" w14:textId="77777777" w:rsidR="00902AA1" w:rsidRDefault="00902AA1" w:rsidP="00902AA1">
      <w:pPr>
        <w:pStyle w:val="Lijstalinea"/>
        <w:numPr>
          <w:ilvl w:val="1"/>
          <w:numId w:val="3"/>
        </w:numPr>
      </w:pPr>
      <w:r>
        <w:t xml:space="preserve">Hoe verloopt de diplomering? </w:t>
      </w:r>
    </w:p>
    <w:p w14:paraId="76692363" w14:textId="77777777" w:rsidR="00902AA1" w:rsidRDefault="00902AA1" w:rsidP="00902AA1">
      <w:pPr>
        <w:pStyle w:val="Kop2"/>
        <w:numPr>
          <w:ilvl w:val="1"/>
          <w:numId w:val="4"/>
        </w:numPr>
        <w:rPr>
          <w:color w:val="C00000"/>
        </w:rPr>
      </w:pPr>
      <w:bookmarkStart w:id="3" w:name="_Toc10714562"/>
      <w:r w:rsidRPr="00902AA1">
        <w:rPr>
          <w:color w:val="C00000"/>
        </w:rPr>
        <w:t>Wat is examinering?</w:t>
      </w:r>
      <w:bookmarkEnd w:id="3"/>
      <w:r w:rsidRPr="00902AA1">
        <w:rPr>
          <w:color w:val="C00000"/>
        </w:rPr>
        <w:t xml:space="preserve"> </w:t>
      </w:r>
    </w:p>
    <w:p w14:paraId="3A7F95F0" w14:textId="77777777" w:rsidR="00902AA1" w:rsidRDefault="00902AA1" w:rsidP="00902AA1">
      <w:pPr>
        <w:pStyle w:val="Geenafstand"/>
      </w:pPr>
      <w:r>
        <w:t xml:space="preserve">Examinering is onderdeel van vrijwel iedere opleiding. In examens laat je zien dat je bekwaam bent in de uitvoering van een bepaald onderdeel van het beroep. Het uitvoeren van examens is een kwalificerend onderdeel. Dat betekend dat je aan bepaalde eisen moet voldoen binnen de examens om je diploma te kunnen ontvangen. Als je via de examens aan alle kerntaken, werkprocessen en competenties hebt aangetoond en voldoet aan de eisen voor Nederlands, rekenen, loopbaan en burgerschap en de keuzedelen, krijg je je diploma. </w:t>
      </w:r>
    </w:p>
    <w:p w14:paraId="4BA7E43D" w14:textId="77777777" w:rsidR="00884328" w:rsidRDefault="00884328" w:rsidP="00902AA1">
      <w:pPr>
        <w:pStyle w:val="Geenafstand"/>
      </w:pPr>
      <w:r>
        <w:t>Om te mogen examineren moet je in het eerste jaar hebben laten zien dat je klaar bent om te gaan examineren. Dit doe je door een aantal aspecten:</w:t>
      </w:r>
    </w:p>
    <w:p w14:paraId="02EBE004" w14:textId="77777777" w:rsidR="00884328" w:rsidRDefault="00884328" w:rsidP="00884328">
      <w:pPr>
        <w:pStyle w:val="Geenafstand"/>
        <w:numPr>
          <w:ilvl w:val="0"/>
          <w:numId w:val="10"/>
        </w:numPr>
      </w:pPr>
      <w:r>
        <w:t xml:space="preserve">Inzet </w:t>
      </w:r>
    </w:p>
    <w:p w14:paraId="2DFDA37D" w14:textId="77777777" w:rsidR="00884328" w:rsidRDefault="00884328" w:rsidP="00884328">
      <w:pPr>
        <w:pStyle w:val="Geenafstand"/>
        <w:numPr>
          <w:ilvl w:val="0"/>
          <w:numId w:val="10"/>
        </w:numPr>
      </w:pPr>
      <w:r>
        <w:t xml:space="preserve">Aanwezigheid </w:t>
      </w:r>
    </w:p>
    <w:p w14:paraId="7675C86D" w14:textId="77777777" w:rsidR="00884328" w:rsidRDefault="00884328" w:rsidP="00884328">
      <w:pPr>
        <w:pStyle w:val="Geenafstand"/>
        <w:numPr>
          <w:ilvl w:val="0"/>
          <w:numId w:val="10"/>
        </w:numPr>
      </w:pPr>
      <w:r>
        <w:t xml:space="preserve">Studievoortgang en persoonlijke voortgang </w:t>
      </w:r>
    </w:p>
    <w:p w14:paraId="1F970286" w14:textId="77777777" w:rsidR="00884328" w:rsidRDefault="00884328" w:rsidP="00884328">
      <w:pPr>
        <w:pStyle w:val="Geenafstand"/>
      </w:pPr>
    </w:p>
    <w:p w14:paraId="7F488B25" w14:textId="77777777" w:rsidR="00884328" w:rsidRDefault="00884328" w:rsidP="00884328">
      <w:pPr>
        <w:pStyle w:val="Geenafstand"/>
      </w:pPr>
    </w:p>
    <w:p w14:paraId="1D0EFAB0" w14:textId="77777777" w:rsidR="00884328" w:rsidRDefault="00884328" w:rsidP="00884328">
      <w:pPr>
        <w:pStyle w:val="Geenafstand"/>
      </w:pPr>
      <w:r>
        <w:t xml:space="preserve">Samen met jouw SLB’er en tijdens het voortgangsoverleg wordt er besloten of je klaar bent om te gaan examineren. </w:t>
      </w:r>
    </w:p>
    <w:p w14:paraId="62B3E94F" w14:textId="77777777" w:rsidR="00884328" w:rsidRDefault="00884328" w:rsidP="00884328">
      <w:pPr>
        <w:pStyle w:val="Geenafstand"/>
      </w:pPr>
    </w:p>
    <w:p w14:paraId="2B0A5E75" w14:textId="77777777" w:rsidR="00884328" w:rsidRDefault="00884328" w:rsidP="00884328">
      <w:pPr>
        <w:pStyle w:val="Kop4"/>
        <w:rPr>
          <w:color w:val="C00000"/>
        </w:rPr>
      </w:pPr>
      <w:r>
        <w:rPr>
          <w:color w:val="C00000"/>
        </w:rPr>
        <w:t>Bindend studieadvies</w:t>
      </w:r>
    </w:p>
    <w:p w14:paraId="47D6716A" w14:textId="77777777" w:rsidR="00884328" w:rsidRDefault="00884328" w:rsidP="00884328">
      <w:r w:rsidRPr="00884328">
        <w:t>Door nieuwe wetgeving moeten mbo-instellingen vanaf dit schooljaar een bindend studieadvies geven aan studenten die zijn gestart met een opleiding. Dit betekent dat Noorderpoort tegen jou moet zeggen of je met je opleiding mag doorgaan (een positief studieadvies), of dat je met je opleiding moet stoppen (een negatief studieadvies). Voordat we je een definitief bindend studieadvies geven, krijg je al eerder in het schooljaar een voorlopig studieadvies.</w:t>
      </w:r>
    </w:p>
    <w:p w14:paraId="08C9D138" w14:textId="77777777" w:rsidR="00884328" w:rsidRDefault="00884328" w:rsidP="00884328"/>
    <w:p w14:paraId="416BFF6D" w14:textId="77777777" w:rsidR="00884328" w:rsidRDefault="00884328" w:rsidP="00884328"/>
    <w:p w14:paraId="6732C745" w14:textId="77777777" w:rsidR="00884328" w:rsidRDefault="00884328" w:rsidP="00884328"/>
    <w:p w14:paraId="221397A2" w14:textId="77777777" w:rsidR="00884328" w:rsidRDefault="00884328" w:rsidP="00884328"/>
    <w:p w14:paraId="64ACD51A" w14:textId="77777777" w:rsidR="00884328" w:rsidRDefault="00884328" w:rsidP="00884328"/>
    <w:p w14:paraId="55782993" w14:textId="77777777" w:rsidR="00884328" w:rsidRDefault="00884328" w:rsidP="00884328"/>
    <w:p w14:paraId="7DDFD227" w14:textId="77777777" w:rsidR="009348AF" w:rsidRDefault="009348AF" w:rsidP="00884328"/>
    <w:p w14:paraId="0E8E15A3" w14:textId="77777777" w:rsidR="00884328" w:rsidRPr="00884328" w:rsidRDefault="00884328" w:rsidP="00884328">
      <w:pPr>
        <w:pStyle w:val="Kop4"/>
        <w:rPr>
          <w:color w:val="C00000"/>
        </w:rPr>
      </w:pPr>
      <w:r>
        <w:rPr>
          <w:color w:val="C00000"/>
        </w:rPr>
        <w:lastRenderedPageBreak/>
        <w:t xml:space="preserve">Verloop examinering en ontwikkelingsgericht jaar </w:t>
      </w:r>
    </w:p>
    <w:p w14:paraId="7BE0BE3E" w14:textId="77777777" w:rsidR="00884328" w:rsidRDefault="00884328" w:rsidP="00884328"/>
    <w:tbl>
      <w:tblPr>
        <w:tblStyle w:val="NormalTable0"/>
        <w:tblW w:w="10206" w:type="dxa"/>
        <w:tblInd w:w="-572" w:type="dxa"/>
        <w:tblLayout w:type="fixed"/>
        <w:tblLook w:val="01E0" w:firstRow="1" w:lastRow="1" w:firstColumn="1" w:lastColumn="1" w:noHBand="0" w:noVBand="0"/>
      </w:tblPr>
      <w:tblGrid>
        <w:gridCol w:w="1388"/>
        <w:gridCol w:w="1135"/>
        <w:gridCol w:w="1730"/>
        <w:gridCol w:w="1417"/>
        <w:gridCol w:w="1276"/>
        <w:gridCol w:w="1701"/>
        <w:gridCol w:w="1559"/>
      </w:tblGrid>
      <w:tr w:rsidR="00884328" w14:paraId="39E1D7F7" w14:textId="77777777" w:rsidTr="004E36E3">
        <w:trPr>
          <w:trHeight w:hRule="exact" w:val="1674"/>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7EF3AEB"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Moment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FB446E1"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Voortgang</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20FE2CE"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Examen- eenheden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7CD41A"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PITs inclusief oefenopdrachten BPV,</w:t>
            </w:r>
          </w:p>
          <w:p w14:paraId="1DE1A611"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opdrachten</w:t>
            </w:r>
            <w:r w:rsidRPr="00884328">
              <w:rPr>
                <w:spacing w:val="-5"/>
                <w:sz w:val="20"/>
                <w:szCs w:val="20"/>
              </w:rPr>
              <w:t xml:space="preserve"> </w:t>
            </w:r>
            <w:r w:rsidRPr="00884328">
              <w:rPr>
                <w:sz w:val="20"/>
                <w:szCs w:val="20"/>
              </w:rPr>
              <w:t>Loopbaan Burgerschap</w:t>
            </w:r>
            <w:r w:rsidRPr="00884328">
              <w:rPr>
                <w:spacing w:val="-8"/>
                <w:sz w:val="20"/>
                <w:szCs w:val="20"/>
              </w:rPr>
              <w:t xml:space="preserve"> </w:t>
            </w:r>
            <w:r w:rsidRPr="00884328">
              <w:rPr>
                <w:sz w:val="20"/>
                <w:szCs w:val="20"/>
              </w:rPr>
              <w:t>(LB)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4AC8BA0"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BPV</w:t>
            </w:r>
          </w:p>
          <w:p w14:paraId="1A7574D6"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360 graden feedback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70FE506" w14:textId="77777777" w:rsidR="00884328" w:rsidRPr="00884328" w:rsidRDefault="00884328" w:rsidP="00884328">
            <w:pPr>
              <w:pStyle w:val="Geenafstand"/>
              <w:rPr>
                <w:rFonts w:eastAsia="Times New Roman" w:hAnsi="Times New Roman" w:cs="Times New Roman"/>
                <w:sz w:val="20"/>
                <w:szCs w:val="20"/>
              </w:rPr>
            </w:pPr>
            <w:r w:rsidRPr="00884328">
              <w:rPr>
                <w:w w:val="95"/>
                <w:sz w:val="20"/>
                <w:szCs w:val="20"/>
              </w:rPr>
              <w:t xml:space="preserve">Nederlands, </w:t>
            </w:r>
            <w:r w:rsidRPr="00884328">
              <w:rPr>
                <w:sz w:val="20"/>
                <w:szCs w:val="20"/>
              </w:rPr>
              <w:t>Rekenen, Engels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7D1E242" w14:textId="77777777" w:rsidR="00884328" w:rsidRPr="00884328" w:rsidRDefault="00884328" w:rsidP="00884328">
            <w:pPr>
              <w:pStyle w:val="Geenafstand"/>
              <w:rPr>
                <w:rFonts w:eastAsia="Times New Roman" w:hAnsi="Times New Roman" w:cs="Times New Roman"/>
                <w:sz w:val="20"/>
                <w:szCs w:val="20"/>
              </w:rPr>
            </w:pPr>
            <w:r>
              <w:rPr>
                <w:sz w:val="20"/>
                <w:szCs w:val="20"/>
              </w:rPr>
              <w:t>Keuze</w:t>
            </w:r>
            <w:r w:rsidRPr="00884328">
              <w:rPr>
                <w:sz w:val="20"/>
                <w:szCs w:val="20"/>
              </w:rPr>
              <w:t>delen</w:t>
            </w:r>
          </w:p>
        </w:tc>
      </w:tr>
      <w:tr w:rsidR="00884328" w14:paraId="27D8B3C8" w14:textId="77777777" w:rsidTr="004E36E3">
        <w:trPr>
          <w:trHeight w:hRule="exact" w:val="1569"/>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6FE57" w14:textId="77777777" w:rsidR="00884328" w:rsidRPr="00884328" w:rsidRDefault="00884328" w:rsidP="00884328">
            <w:pPr>
              <w:pStyle w:val="Geenafstand"/>
              <w:rPr>
                <w:rFonts w:eastAsia="Times New Roman" w:cstheme="minorHAnsi"/>
              </w:rPr>
            </w:pPr>
            <w:r>
              <w:rPr>
                <w:rFonts w:cstheme="minorHAnsi"/>
              </w:rPr>
              <w:t>Periode 1 en 2</w:t>
            </w:r>
            <w:r w:rsidRPr="00884328">
              <w:rPr>
                <w:rFonts w:cstheme="minorHAnsi"/>
              </w:rPr>
              <w:t xml:space="preserve">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820C0" w14:textId="77777777" w:rsidR="00884328" w:rsidRPr="00884328" w:rsidRDefault="00884328" w:rsidP="00884328">
            <w:pPr>
              <w:pStyle w:val="Geenafstand"/>
              <w:rPr>
                <w:rFonts w:cstheme="minorHAnsi"/>
              </w:rPr>
            </w:pPr>
            <w:r w:rsidRPr="00884328">
              <w:rPr>
                <w:rFonts w:cstheme="minorHAnsi"/>
              </w:rPr>
              <w:t>Positief studieadvies/</w:t>
            </w:r>
          </w:p>
          <w:p w14:paraId="1C0D5B17" w14:textId="77777777" w:rsidR="00884328" w:rsidRPr="00884328" w:rsidRDefault="00884328" w:rsidP="00884328">
            <w:pPr>
              <w:pStyle w:val="Geenafstand"/>
              <w:rPr>
                <w:rFonts w:eastAsia="Times New Roman" w:cstheme="minorHAnsi"/>
              </w:rPr>
            </w:pPr>
            <w:r w:rsidRPr="00884328">
              <w:rPr>
                <w:rFonts w:cstheme="minorHAnsi"/>
              </w:rPr>
              <w:t xml:space="preserve">Negatief studieadvies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C4637" w14:textId="77777777" w:rsidR="00884328" w:rsidRPr="00884328" w:rsidRDefault="00884328" w:rsidP="00884328">
            <w:pPr>
              <w:pStyle w:val="Geenafstand"/>
              <w:rPr>
                <w:rFonts w:eastAsia="Times New Roman" w:cstheme="minorHAnsi"/>
              </w:rPr>
            </w:pPr>
            <w:r w:rsidRPr="00884328">
              <w:rPr>
                <w:rFonts w:cstheme="minorHAnsi"/>
              </w:rPr>
              <w:t>Opleidings- geschikt</w:t>
            </w:r>
          </w:p>
          <w:p w14:paraId="1FCE830D" w14:textId="77777777" w:rsidR="00884328" w:rsidRPr="00884328" w:rsidRDefault="00884328" w:rsidP="00884328">
            <w:pPr>
              <w:pStyle w:val="Geenafstand"/>
              <w:rPr>
                <w:rFonts w:eastAsia="Arial" w:cstheme="minorHAnsi"/>
              </w:rPr>
            </w:pPr>
          </w:p>
          <w:p w14:paraId="50863FBF" w14:textId="77777777" w:rsidR="00884328" w:rsidRPr="00884328" w:rsidRDefault="00884328" w:rsidP="00884328">
            <w:pPr>
              <w:pStyle w:val="Geenafstand"/>
              <w:rPr>
                <w:rFonts w:eastAsia="Times New Roman" w:cstheme="minorHAnsi"/>
              </w:rPr>
            </w:pPr>
            <w:r w:rsidRPr="00884328">
              <w:rPr>
                <w:rFonts w:cstheme="minorHAnsi"/>
              </w:rPr>
              <w:t>Beroepsgeschikt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5ACD" w14:textId="77777777" w:rsidR="00884328" w:rsidRPr="00884328" w:rsidRDefault="00884328" w:rsidP="00884328">
            <w:pPr>
              <w:pStyle w:val="Geenafstand"/>
              <w:rPr>
                <w:rFonts w:eastAsia="Times New Roman" w:cstheme="minorHAnsi"/>
              </w:rPr>
            </w:pPr>
            <w:r w:rsidRPr="00884328">
              <w:rPr>
                <w:rFonts w:cstheme="minorHAnsi"/>
              </w:rPr>
              <w:t>Voldoende</w:t>
            </w:r>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05132" w14:textId="77777777" w:rsidR="00884328" w:rsidRPr="00884328" w:rsidRDefault="00884328" w:rsidP="00884328">
            <w:pPr>
              <w:pStyle w:val="Geenafstand"/>
              <w:rPr>
                <w:rFonts w:cstheme="minorHAnsi"/>
              </w:rPr>
            </w:pPr>
            <w:r w:rsidRPr="00884328">
              <w:rPr>
                <w:rFonts w:cstheme="minorHAnsi"/>
              </w:rPr>
              <w:t>NVT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7EC7E" w14:textId="77777777" w:rsidR="00884328" w:rsidRPr="00884328" w:rsidRDefault="00884328" w:rsidP="00884328">
            <w:pPr>
              <w:pStyle w:val="Geenafstand"/>
              <w:rPr>
                <w:rFonts w:cstheme="minorHAnsi"/>
              </w:rPr>
            </w:pPr>
            <w:r w:rsidRPr="00884328">
              <w:rPr>
                <w:rFonts w:cstheme="minorHAnsi"/>
              </w:rPr>
              <w:t>NVT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86508" w14:textId="77777777" w:rsidR="00884328" w:rsidRPr="00884328" w:rsidRDefault="00884328" w:rsidP="00884328">
            <w:pPr>
              <w:pStyle w:val="Geenafstand"/>
              <w:rPr>
                <w:rFonts w:cstheme="minorHAnsi"/>
              </w:rPr>
            </w:pPr>
            <w:r w:rsidRPr="00884328">
              <w:rPr>
                <w:rFonts w:cstheme="minorHAnsi"/>
              </w:rPr>
              <w:t>NVT</w:t>
            </w:r>
          </w:p>
        </w:tc>
      </w:tr>
      <w:tr w:rsidR="00884328" w14:paraId="2FE03340" w14:textId="77777777" w:rsidTr="004E36E3">
        <w:trPr>
          <w:trHeight w:hRule="exact" w:val="1408"/>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5CB42" w14:textId="77777777" w:rsidR="00884328" w:rsidRPr="00884328" w:rsidRDefault="00884328" w:rsidP="00884328">
            <w:pPr>
              <w:pStyle w:val="Geenafstand"/>
              <w:rPr>
                <w:rFonts w:eastAsia="Times New Roman" w:cstheme="minorHAnsi"/>
              </w:rPr>
            </w:pPr>
            <w:r>
              <w:rPr>
                <w:rFonts w:cstheme="minorHAnsi"/>
              </w:rPr>
              <w:t xml:space="preserve">Periode 2 en 3 </w:t>
            </w:r>
            <w:r w:rsidRPr="00884328">
              <w:rPr>
                <w:rFonts w:cstheme="minorHAnsi"/>
              </w:rPr>
              <w:t xml:space="preserve">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8762" w14:textId="77777777" w:rsidR="00884328" w:rsidRPr="00884328" w:rsidRDefault="00884328" w:rsidP="00884328">
            <w:pPr>
              <w:pStyle w:val="Geenafstand"/>
              <w:rPr>
                <w:rFonts w:eastAsia="Times New Roman" w:cstheme="minorHAnsi"/>
              </w:rPr>
            </w:pPr>
            <w:r w:rsidRPr="00884328">
              <w:rPr>
                <w:rFonts w:cstheme="minorHAnsi"/>
              </w:rPr>
              <w:t>GO overgang naar leerjaar</w:t>
            </w:r>
            <w:r w:rsidRPr="00884328">
              <w:rPr>
                <w:rFonts w:cstheme="minorHAnsi"/>
                <w:spacing w:val="-9"/>
              </w:rPr>
              <w:t xml:space="preserve"> </w:t>
            </w:r>
            <w:r w:rsidRPr="00884328">
              <w:rPr>
                <w:rFonts w:cstheme="minorHAnsi"/>
              </w:rPr>
              <w:t>2</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D7D5E" w14:textId="77777777" w:rsidR="00884328" w:rsidRPr="00884328" w:rsidRDefault="00884328" w:rsidP="00884328">
            <w:pPr>
              <w:pStyle w:val="Geenafstand"/>
              <w:rPr>
                <w:rFonts w:eastAsia="Arial" w:cstheme="minorHAnsi"/>
              </w:rPr>
            </w:pPr>
            <w:r w:rsidRPr="00884328">
              <w:rPr>
                <w:rFonts w:cstheme="minorHAnsi"/>
              </w:rPr>
              <w:t>opleidingsgeschikt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F2C8D" w14:textId="77777777" w:rsidR="00884328" w:rsidRPr="00884328" w:rsidRDefault="00884328" w:rsidP="00884328">
            <w:pPr>
              <w:pStyle w:val="Geenafstand"/>
              <w:rPr>
                <w:rFonts w:eastAsia="Times New Roman" w:cstheme="minorHAnsi"/>
              </w:rPr>
            </w:pPr>
            <w:r w:rsidRPr="00884328">
              <w:rPr>
                <w:rFonts w:cstheme="minorHAnsi"/>
              </w:rPr>
              <w:t>Voldoende</w:t>
            </w:r>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2046" w14:textId="77777777" w:rsidR="00884328" w:rsidRPr="00884328" w:rsidRDefault="00884328" w:rsidP="00884328">
            <w:pPr>
              <w:pStyle w:val="Geenafstand"/>
              <w:rPr>
                <w:rFonts w:eastAsia="Times New Roman" w:cstheme="minorHAnsi"/>
              </w:rPr>
            </w:pPr>
            <w:r w:rsidRPr="00884328">
              <w:rPr>
                <w:rFonts w:cstheme="minorHAnsi"/>
              </w:rPr>
              <w:t xml:space="preserve">Voldoende </w:t>
            </w:r>
            <w:r w:rsidRPr="00884328">
              <w:rPr>
                <w:rFonts w:cstheme="minorHAnsi"/>
                <w:w w:val="95"/>
              </w:rPr>
              <w:t>ontwikkeling</w:t>
            </w:r>
          </w:p>
          <w:p w14:paraId="009BEB5C"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0D84C" w14:textId="77777777" w:rsidR="00884328" w:rsidRPr="00884328" w:rsidRDefault="00884328" w:rsidP="00884328">
            <w:pPr>
              <w:pStyle w:val="Geenafstand"/>
              <w:rPr>
                <w:rFonts w:eastAsia="Times New Roman" w:cstheme="minorHAnsi"/>
              </w:rPr>
            </w:pPr>
            <w:r w:rsidRPr="00884328">
              <w:rPr>
                <w:rFonts w:cstheme="minorHAnsi"/>
              </w:rPr>
              <w:t xml:space="preserve">Zie </w:t>
            </w:r>
            <w:r w:rsidRPr="00884328">
              <w:rPr>
                <w:rFonts w:cstheme="minorHAnsi"/>
                <w:w w:val="95"/>
              </w:rPr>
              <w:t xml:space="preserve">studiewijzer </w:t>
            </w:r>
            <w:r w:rsidRPr="00884328">
              <w:rPr>
                <w:rFonts w:cstheme="minorHAnsi"/>
              </w:rPr>
              <w:t>talen en rekenen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6DE6F" w14:textId="77777777" w:rsidR="00884328" w:rsidRPr="00884328" w:rsidRDefault="00884328" w:rsidP="00884328">
            <w:pPr>
              <w:pStyle w:val="Geenafstand"/>
              <w:rPr>
                <w:rFonts w:cstheme="minorHAnsi"/>
              </w:rPr>
            </w:pPr>
            <w:r w:rsidRPr="00884328">
              <w:rPr>
                <w:rFonts w:cstheme="minorHAnsi"/>
              </w:rPr>
              <w:t>examen</w:t>
            </w:r>
          </w:p>
        </w:tc>
      </w:tr>
      <w:tr w:rsidR="00884328" w14:paraId="0A88E6F3" w14:textId="77777777" w:rsidTr="004E36E3">
        <w:trPr>
          <w:trHeight w:hRule="exact" w:val="1003"/>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AD971" w14:textId="77777777" w:rsidR="00884328" w:rsidRPr="00884328" w:rsidRDefault="00884328" w:rsidP="00884328">
            <w:pPr>
              <w:pStyle w:val="Geenafstand"/>
              <w:rPr>
                <w:rFonts w:eastAsia="Times New Roman" w:cstheme="minorHAnsi"/>
              </w:rPr>
            </w:pPr>
            <w:r w:rsidRPr="00884328">
              <w:rPr>
                <w:rFonts w:cstheme="minorHAnsi"/>
                <w:spacing w:val="-1"/>
              </w:rPr>
              <w:t>Periode</w:t>
            </w:r>
            <w:r w:rsidRPr="00884328">
              <w:rPr>
                <w:rFonts w:cstheme="minorHAnsi"/>
              </w:rPr>
              <w:t xml:space="preserve"> 6/7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4B0EB" w14:textId="77777777" w:rsidR="00884328" w:rsidRPr="00884328" w:rsidRDefault="00884328" w:rsidP="00884328">
            <w:pPr>
              <w:pStyle w:val="Geenafstand"/>
              <w:rPr>
                <w:rFonts w:eastAsia="Times New Roman" w:cstheme="minorHAnsi"/>
              </w:rPr>
            </w:pPr>
            <w:r w:rsidRPr="00884328">
              <w:rPr>
                <w:rFonts w:cstheme="minorHAnsi"/>
              </w:rPr>
              <w:t xml:space="preserve">GO voor </w:t>
            </w:r>
            <w:r w:rsidRPr="00884328">
              <w:rPr>
                <w:rFonts w:cstheme="minorHAnsi"/>
                <w:spacing w:val="-1"/>
              </w:rPr>
              <w:t>Examens</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424A6" w14:textId="77777777" w:rsidR="00884328" w:rsidRPr="00884328" w:rsidRDefault="00884328" w:rsidP="00884328">
            <w:pPr>
              <w:pStyle w:val="Geenafstand"/>
              <w:rPr>
                <w:rFonts w:eastAsia="Times New Roman" w:cstheme="minorHAnsi"/>
              </w:rPr>
            </w:pPr>
            <w:r w:rsidRPr="00884328">
              <w:rPr>
                <w:rFonts w:cstheme="minorHAnsi"/>
              </w:rPr>
              <w:t>opleidingsgeschikt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EE91F" w14:textId="77777777" w:rsidR="00884328" w:rsidRPr="00884328" w:rsidRDefault="00884328" w:rsidP="00884328">
            <w:pPr>
              <w:pStyle w:val="Geenafstand"/>
              <w:rPr>
                <w:rFonts w:eastAsia="Times New Roman" w:cstheme="minorHAnsi"/>
              </w:rPr>
            </w:pPr>
            <w:r w:rsidRPr="00884328">
              <w:rPr>
                <w:rFonts w:cstheme="minorHAnsi"/>
              </w:rPr>
              <w:t>Voldoende</w:t>
            </w:r>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204A2" w14:textId="77777777" w:rsidR="00884328" w:rsidRPr="00884328" w:rsidRDefault="00884328" w:rsidP="00884328">
            <w:pPr>
              <w:pStyle w:val="Geenafstand"/>
              <w:rPr>
                <w:rFonts w:eastAsia="Times New Roman" w:cstheme="minorHAnsi"/>
              </w:rPr>
            </w:pPr>
            <w:r w:rsidRPr="00884328">
              <w:rPr>
                <w:rFonts w:cstheme="minorHAnsi"/>
              </w:rPr>
              <w:t xml:space="preserve">Voldoende </w:t>
            </w:r>
            <w:r w:rsidRPr="00884328">
              <w:rPr>
                <w:rFonts w:cstheme="minorHAnsi"/>
                <w:w w:val="95"/>
              </w:rPr>
              <w:t>ontwikkeling</w:t>
            </w:r>
          </w:p>
          <w:p w14:paraId="4AC8816F"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A5D37" w14:textId="77777777" w:rsidR="00884328" w:rsidRPr="00884328" w:rsidRDefault="00884328" w:rsidP="00884328">
            <w:pPr>
              <w:pStyle w:val="Geenafstand"/>
              <w:rPr>
                <w:rFonts w:eastAsia="Times New Roman" w:cstheme="minorHAnsi"/>
              </w:rPr>
            </w:pPr>
            <w:r w:rsidRPr="00884328">
              <w:rPr>
                <w:rFonts w:cstheme="minorHAnsi"/>
              </w:rPr>
              <w:t xml:space="preserve">Zie </w:t>
            </w:r>
            <w:r w:rsidRPr="00884328">
              <w:rPr>
                <w:rFonts w:cstheme="minorHAnsi"/>
                <w:w w:val="95"/>
              </w:rPr>
              <w:t xml:space="preserve">studiewijzer </w:t>
            </w:r>
            <w:r w:rsidRPr="00884328">
              <w:rPr>
                <w:rFonts w:cstheme="minorHAnsi"/>
              </w:rPr>
              <w:t>talen en rekenen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AAF2" w14:textId="77777777" w:rsidR="00884328" w:rsidRPr="00884328" w:rsidRDefault="00884328" w:rsidP="00884328">
            <w:pPr>
              <w:pStyle w:val="Geenafstand"/>
              <w:rPr>
                <w:rFonts w:cstheme="minorHAnsi"/>
              </w:rPr>
            </w:pPr>
            <w:r w:rsidRPr="00884328">
              <w:rPr>
                <w:rFonts w:cstheme="minorHAnsi"/>
              </w:rPr>
              <w:t>examen</w:t>
            </w:r>
          </w:p>
        </w:tc>
      </w:tr>
      <w:tr w:rsidR="00884328" w14:paraId="2004A497" w14:textId="77777777" w:rsidTr="004E36E3">
        <w:trPr>
          <w:trHeight w:hRule="exact" w:val="1414"/>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0B45F" w14:textId="77777777" w:rsidR="00884328" w:rsidRPr="00884328" w:rsidRDefault="00884328" w:rsidP="00884328">
            <w:pPr>
              <w:pStyle w:val="Geenafstand"/>
              <w:rPr>
                <w:rFonts w:eastAsia="Times New Roman" w:cstheme="minorHAnsi"/>
              </w:rPr>
            </w:pPr>
            <w:r w:rsidRPr="00884328">
              <w:rPr>
                <w:rFonts w:cstheme="minorHAnsi"/>
              </w:rPr>
              <w:t>Eind jaar</w:t>
            </w:r>
            <w:r w:rsidRPr="00884328">
              <w:rPr>
                <w:rFonts w:cstheme="minorHAnsi"/>
                <w:spacing w:val="-3"/>
              </w:rPr>
              <w:t xml:space="preserve"> </w:t>
            </w:r>
            <w:r w:rsidRPr="00884328">
              <w:rPr>
                <w:rFonts w:cstheme="minorHAnsi"/>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46DEA" w14:textId="77777777" w:rsidR="00884328" w:rsidRPr="00884328" w:rsidRDefault="00884328" w:rsidP="00884328">
            <w:pPr>
              <w:pStyle w:val="Geenafstand"/>
              <w:rPr>
                <w:rFonts w:eastAsia="Times New Roman" w:cstheme="minorHAnsi"/>
              </w:rPr>
            </w:pPr>
            <w:r w:rsidRPr="00884328">
              <w:rPr>
                <w:rFonts w:cstheme="minorHAnsi"/>
              </w:rPr>
              <w:t>GO overgang naar leerjaar</w:t>
            </w:r>
            <w:r w:rsidRPr="00884328">
              <w:rPr>
                <w:rFonts w:cstheme="minorHAnsi"/>
                <w:spacing w:val="-9"/>
              </w:rPr>
              <w:t xml:space="preserve"> </w:t>
            </w:r>
            <w:r w:rsidRPr="00884328">
              <w:rPr>
                <w:rFonts w:cstheme="minorHAnsi"/>
              </w:rPr>
              <w:t>3</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75D6" w14:textId="77777777" w:rsidR="00884328" w:rsidRPr="00884328" w:rsidRDefault="00884328" w:rsidP="00884328">
            <w:pPr>
              <w:pStyle w:val="Geenafstand"/>
              <w:rPr>
                <w:rFonts w:eastAsia="Times New Roman" w:cstheme="minorHAnsi"/>
              </w:rPr>
            </w:pPr>
            <w:r w:rsidRPr="00884328">
              <w:rPr>
                <w:rFonts w:cstheme="minorHAnsi"/>
              </w:rPr>
              <w:t>Examens periode 7/8</w:t>
            </w:r>
            <w:r w:rsidRPr="00884328">
              <w:rPr>
                <w:rFonts w:cstheme="minorHAnsi"/>
                <w:spacing w:val="-5"/>
              </w:rPr>
              <w:t xml:space="preserve"> </w:t>
            </w:r>
            <w:r w:rsidRPr="00884328">
              <w:rPr>
                <w:rFonts w:cstheme="minorHAnsi"/>
              </w:rPr>
              <w:t>behaald</w:t>
            </w:r>
          </w:p>
          <w:p w14:paraId="390A65B0" w14:textId="77777777" w:rsidR="00884328" w:rsidRPr="00884328" w:rsidRDefault="00884328" w:rsidP="00884328">
            <w:pPr>
              <w:pStyle w:val="Geenafstand"/>
              <w:rPr>
                <w:rFonts w:eastAsia="Times New Roman" w:cstheme="minorHAnsi"/>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BEDB2" w14:textId="77777777" w:rsidR="00884328" w:rsidRPr="00884328" w:rsidRDefault="00884328" w:rsidP="00884328">
            <w:pPr>
              <w:pStyle w:val="Geenafstand"/>
              <w:rPr>
                <w:rFonts w:eastAsia="Times New Roman" w:cstheme="minorHAnsi"/>
              </w:rPr>
            </w:pPr>
            <w:r w:rsidRPr="00884328">
              <w:rPr>
                <w:rFonts w:cstheme="minorHAnsi"/>
              </w:rPr>
              <w:t>Voldoende</w:t>
            </w:r>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AC0EC" w14:textId="77777777" w:rsidR="00884328" w:rsidRPr="00884328" w:rsidRDefault="00884328" w:rsidP="00884328">
            <w:pPr>
              <w:pStyle w:val="Geenafstand"/>
              <w:rPr>
                <w:rFonts w:eastAsia="Times New Roman" w:cstheme="minorHAnsi"/>
              </w:rPr>
            </w:pPr>
            <w:r w:rsidRPr="00884328">
              <w:rPr>
                <w:rFonts w:cstheme="minorHAnsi"/>
              </w:rPr>
              <w:t xml:space="preserve">Voldoende </w:t>
            </w:r>
            <w:r w:rsidRPr="00884328">
              <w:rPr>
                <w:rFonts w:cstheme="minorHAnsi"/>
                <w:w w:val="95"/>
              </w:rPr>
              <w:t>ontwikkeling</w:t>
            </w:r>
          </w:p>
          <w:p w14:paraId="6397EFDB"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98165" w14:textId="77777777" w:rsidR="00884328" w:rsidRPr="00884328" w:rsidRDefault="00884328" w:rsidP="00884328">
            <w:pPr>
              <w:pStyle w:val="Geenafstand"/>
              <w:rPr>
                <w:rFonts w:eastAsia="Times New Roman" w:cstheme="minorHAnsi"/>
              </w:rPr>
            </w:pPr>
            <w:r w:rsidRPr="00884328">
              <w:rPr>
                <w:rFonts w:cstheme="minorHAnsi"/>
              </w:rPr>
              <w:t xml:space="preserve">Zie </w:t>
            </w:r>
            <w:r w:rsidRPr="00884328">
              <w:rPr>
                <w:rFonts w:cstheme="minorHAnsi"/>
                <w:w w:val="95"/>
              </w:rPr>
              <w:t xml:space="preserve">studiewijzer </w:t>
            </w:r>
            <w:r w:rsidRPr="00884328">
              <w:rPr>
                <w:rFonts w:cstheme="minorHAnsi"/>
              </w:rPr>
              <w:t>talen en rekenen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DB8D" w14:textId="77777777" w:rsidR="00884328" w:rsidRPr="00884328" w:rsidRDefault="00884328" w:rsidP="00884328">
            <w:pPr>
              <w:pStyle w:val="Geenafstand"/>
              <w:rPr>
                <w:rFonts w:cstheme="minorHAnsi"/>
              </w:rPr>
            </w:pPr>
            <w:r w:rsidRPr="00884328">
              <w:rPr>
                <w:rFonts w:cstheme="minorHAnsi"/>
              </w:rPr>
              <w:t>examen</w:t>
            </w:r>
          </w:p>
        </w:tc>
      </w:tr>
      <w:tr w:rsidR="00884328" w14:paraId="7EDEDA0B" w14:textId="77777777" w:rsidTr="004E36E3">
        <w:trPr>
          <w:trHeight w:hRule="exact" w:val="853"/>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AEBC7" w14:textId="77777777" w:rsidR="00884328" w:rsidRPr="00884328" w:rsidRDefault="00884328" w:rsidP="00884328">
            <w:pPr>
              <w:pStyle w:val="Geenafstand"/>
              <w:rPr>
                <w:rFonts w:eastAsia="Times New Roman" w:cstheme="minorHAnsi"/>
              </w:rPr>
            </w:pPr>
            <w:r w:rsidRPr="00884328">
              <w:rPr>
                <w:rFonts w:cstheme="minorHAnsi"/>
                <w:spacing w:val="-1"/>
              </w:rPr>
              <w:t>Periode</w:t>
            </w:r>
            <w:r w:rsidRPr="00884328">
              <w:rPr>
                <w:rFonts w:cstheme="minorHAnsi"/>
              </w:rPr>
              <w:t xml:space="preserve"> 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4109B" w14:textId="77777777" w:rsidR="00884328" w:rsidRPr="00884328" w:rsidRDefault="00884328" w:rsidP="00884328">
            <w:pPr>
              <w:pStyle w:val="Geenafstand"/>
              <w:rPr>
                <w:rFonts w:eastAsia="Times New Roman" w:cstheme="minorHAnsi"/>
              </w:rPr>
            </w:pPr>
            <w:r w:rsidRPr="00884328">
              <w:rPr>
                <w:rFonts w:cstheme="minorHAnsi"/>
              </w:rPr>
              <w:t>GO</w:t>
            </w:r>
            <w:r w:rsidRPr="00884328">
              <w:rPr>
                <w:rFonts w:cstheme="minorHAnsi"/>
                <w:spacing w:val="-9"/>
              </w:rPr>
              <w:t xml:space="preserve"> </w:t>
            </w:r>
            <w:r w:rsidRPr="00884328">
              <w:rPr>
                <w:rFonts w:cstheme="minorHAnsi"/>
              </w:rPr>
              <w:t>Examens</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DBF96" w14:textId="77777777" w:rsidR="00884328" w:rsidRPr="00884328" w:rsidRDefault="00884328" w:rsidP="00884328">
            <w:pPr>
              <w:pStyle w:val="Geenafstand"/>
              <w:rPr>
                <w:rFonts w:cstheme="minorHAnsi"/>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9697" w14:textId="593AB0D9" w:rsidR="00884328" w:rsidRPr="00884328" w:rsidRDefault="004E36E3" w:rsidP="00884328">
            <w:pPr>
              <w:pStyle w:val="Geenafstand"/>
              <w:rPr>
                <w:rFonts w:eastAsia="Times New Roman" w:cstheme="minorHAnsi"/>
              </w:rPr>
            </w:pPr>
            <w:r>
              <w:rPr>
                <w:rFonts w:cstheme="minorHAnsi"/>
              </w:rPr>
              <w:t>Voldoend</w:t>
            </w:r>
            <w:r w:rsidR="00126CEF">
              <w:rPr>
                <w:rFonts w:cstheme="minorHAnsi"/>
              </w:rPr>
              <w:t>e</w:t>
            </w:r>
            <w:r w:rsidR="00884328" w:rsidRPr="00884328">
              <w:rPr>
                <w:rFonts w:cstheme="minorHAnsi"/>
                <w:spacing w:val="-1"/>
              </w:rPr>
              <w:t xml:space="preserve"> </w:t>
            </w:r>
            <w:r w:rsidR="00884328"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E210" w14:textId="77777777" w:rsidR="00884328" w:rsidRPr="00884328" w:rsidRDefault="00884328" w:rsidP="00884328">
            <w:pPr>
              <w:pStyle w:val="Geenafstand"/>
              <w:rPr>
                <w:rFonts w:eastAsia="Times New Roman" w:cstheme="minorHAnsi"/>
              </w:rPr>
            </w:pPr>
            <w:r w:rsidRPr="00884328">
              <w:rPr>
                <w:rFonts w:cstheme="minorHAnsi"/>
              </w:rPr>
              <w:t xml:space="preserve">Voldoende </w:t>
            </w:r>
            <w:r w:rsidRPr="00884328">
              <w:rPr>
                <w:rFonts w:cstheme="minorHAnsi"/>
                <w:w w:val="95"/>
              </w:rPr>
              <w:t>ontwikkeling</w:t>
            </w:r>
          </w:p>
          <w:p w14:paraId="71D97D64"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C4FA7" w14:textId="77777777" w:rsidR="00884328" w:rsidRDefault="00884328" w:rsidP="00884328">
            <w:pPr>
              <w:pStyle w:val="Geenafstand"/>
              <w:rPr>
                <w:rFonts w:cstheme="minorHAnsi"/>
              </w:rPr>
            </w:pPr>
            <w:r w:rsidRPr="00884328">
              <w:rPr>
                <w:rFonts w:cstheme="minorHAnsi"/>
              </w:rPr>
              <w:t xml:space="preserve">Zie </w:t>
            </w:r>
            <w:r w:rsidRPr="00884328">
              <w:rPr>
                <w:rFonts w:cstheme="minorHAnsi"/>
                <w:w w:val="95"/>
              </w:rPr>
              <w:t xml:space="preserve">studiewijzer </w:t>
            </w:r>
            <w:r w:rsidRPr="00884328">
              <w:rPr>
                <w:rFonts w:cstheme="minorHAnsi"/>
              </w:rPr>
              <w:t>talen en rekenen</w:t>
            </w:r>
            <w:r w:rsidR="004E36E3">
              <w:rPr>
                <w:rFonts w:cstheme="minorHAnsi"/>
              </w:rPr>
              <w:br/>
            </w:r>
            <w:r w:rsidR="004E36E3">
              <w:rPr>
                <w:rFonts w:cstheme="minorHAnsi"/>
              </w:rPr>
              <w:br/>
            </w:r>
          </w:p>
          <w:p w14:paraId="507889EA" w14:textId="77777777" w:rsidR="004E36E3" w:rsidRDefault="004E36E3" w:rsidP="00884328">
            <w:pPr>
              <w:pStyle w:val="Geenafstand"/>
              <w:rPr>
                <w:rFonts w:cstheme="minorHAnsi"/>
              </w:rPr>
            </w:pPr>
          </w:p>
          <w:p w14:paraId="3B4FC474" w14:textId="77777777" w:rsidR="004E36E3" w:rsidRDefault="004E36E3" w:rsidP="00884328">
            <w:pPr>
              <w:pStyle w:val="Geenafstand"/>
              <w:rPr>
                <w:rFonts w:cstheme="minorHAnsi"/>
              </w:rPr>
            </w:pPr>
          </w:p>
          <w:p w14:paraId="7E3065F0" w14:textId="77777777" w:rsidR="004E36E3" w:rsidRDefault="004E36E3" w:rsidP="00884328">
            <w:pPr>
              <w:pStyle w:val="Geenafstand"/>
              <w:rPr>
                <w:rFonts w:cstheme="minorHAnsi"/>
              </w:rPr>
            </w:pPr>
          </w:p>
          <w:p w14:paraId="21C39330" w14:textId="77777777" w:rsidR="004E36E3" w:rsidRDefault="004E36E3" w:rsidP="00884328">
            <w:pPr>
              <w:pStyle w:val="Geenafstand"/>
              <w:rPr>
                <w:rFonts w:cstheme="minorHAnsi"/>
              </w:rPr>
            </w:pPr>
          </w:p>
          <w:p w14:paraId="66F25A99" w14:textId="77777777" w:rsidR="004E36E3" w:rsidRDefault="004E36E3" w:rsidP="00884328">
            <w:pPr>
              <w:pStyle w:val="Geenafstand"/>
              <w:rPr>
                <w:rFonts w:cstheme="minorHAnsi"/>
              </w:rPr>
            </w:pPr>
          </w:p>
          <w:p w14:paraId="7A8A8854" w14:textId="77777777" w:rsidR="004E36E3" w:rsidRDefault="004E36E3" w:rsidP="00884328">
            <w:pPr>
              <w:pStyle w:val="Geenafstand"/>
              <w:rPr>
                <w:rFonts w:cstheme="minorHAnsi"/>
              </w:rPr>
            </w:pPr>
          </w:p>
          <w:p w14:paraId="2F9CFC2C" w14:textId="77777777" w:rsidR="004E36E3" w:rsidRDefault="004E36E3" w:rsidP="00884328">
            <w:pPr>
              <w:pStyle w:val="Geenafstand"/>
              <w:rPr>
                <w:rFonts w:cstheme="minorHAnsi"/>
              </w:rPr>
            </w:pPr>
          </w:p>
          <w:p w14:paraId="3482EEFD" w14:textId="77777777" w:rsidR="004E36E3" w:rsidRDefault="004E36E3" w:rsidP="00884328">
            <w:pPr>
              <w:pStyle w:val="Geenafstand"/>
              <w:rPr>
                <w:rFonts w:cstheme="minorHAnsi"/>
              </w:rPr>
            </w:pPr>
          </w:p>
          <w:p w14:paraId="1E1732EF" w14:textId="77777777" w:rsidR="004E36E3" w:rsidRDefault="004E36E3" w:rsidP="00884328">
            <w:pPr>
              <w:pStyle w:val="Geenafstand"/>
              <w:rPr>
                <w:rFonts w:cstheme="minorHAnsi"/>
              </w:rPr>
            </w:pPr>
          </w:p>
          <w:p w14:paraId="7B09B830" w14:textId="77777777" w:rsidR="004E36E3" w:rsidRPr="00884328" w:rsidRDefault="004E36E3" w:rsidP="00884328">
            <w:pPr>
              <w:pStyle w:val="Geenafstand"/>
              <w:rPr>
                <w:rFonts w:eastAsia="Times New Roman" w:cstheme="minorHAnsi"/>
              </w:rPr>
            </w:pPr>
            <w:r>
              <w:rPr>
                <w:rFonts w:cstheme="minorHAnsi"/>
              </w:rPr>
              <w:br/>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C0093" w14:textId="77777777" w:rsidR="00884328" w:rsidRPr="00884328" w:rsidRDefault="00884328" w:rsidP="00884328">
            <w:pPr>
              <w:pStyle w:val="Geenafstand"/>
              <w:rPr>
                <w:rFonts w:cstheme="minorHAnsi"/>
              </w:rPr>
            </w:pPr>
            <w:r w:rsidRPr="00884328">
              <w:rPr>
                <w:rFonts w:cstheme="minorHAnsi"/>
              </w:rPr>
              <w:t>examen</w:t>
            </w:r>
          </w:p>
        </w:tc>
      </w:tr>
      <w:tr w:rsidR="00884328" w14:paraId="5EB0D184" w14:textId="77777777" w:rsidTr="004E36E3">
        <w:trPr>
          <w:trHeight w:hRule="exact" w:val="1985"/>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FE59C" w14:textId="77777777" w:rsidR="00884328" w:rsidRPr="00884328" w:rsidRDefault="00884328" w:rsidP="00884328">
            <w:pPr>
              <w:pStyle w:val="Geenafstand"/>
              <w:rPr>
                <w:rFonts w:eastAsia="Times New Roman" w:cstheme="minorHAnsi"/>
              </w:rPr>
            </w:pPr>
            <w:r w:rsidRPr="00884328">
              <w:rPr>
                <w:rFonts w:cstheme="minorHAnsi"/>
              </w:rPr>
              <w:t>Eind jaar</w:t>
            </w:r>
            <w:r w:rsidRPr="00884328">
              <w:rPr>
                <w:rFonts w:cstheme="minorHAnsi"/>
                <w:spacing w:val="-3"/>
              </w:rPr>
              <w:t xml:space="preserve"> </w:t>
            </w:r>
            <w:r w:rsidRPr="00884328">
              <w:rPr>
                <w:rFonts w:cstheme="minorHAnsi"/>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87733" w14:textId="77777777" w:rsidR="00884328" w:rsidRPr="00884328" w:rsidRDefault="00884328" w:rsidP="00884328">
            <w:pPr>
              <w:pStyle w:val="Geenafstand"/>
              <w:rPr>
                <w:rFonts w:eastAsia="Times New Roman" w:cstheme="minorHAnsi"/>
              </w:rPr>
            </w:pPr>
            <w:r w:rsidRPr="00884328">
              <w:rPr>
                <w:rFonts w:cstheme="minorHAnsi"/>
              </w:rPr>
              <w:t>GO</w:t>
            </w:r>
          </w:p>
          <w:p w14:paraId="4201BE16" w14:textId="77777777" w:rsidR="00884328" w:rsidRPr="00884328" w:rsidRDefault="00884328" w:rsidP="00884328">
            <w:pPr>
              <w:pStyle w:val="Geenafstand"/>
              <w:rPr>
                <w:rFonts w:eastAsia="Times New Roman" w:cstheme="minorHAnsi"/>
              </w:rPr>
            </w:pPr>
            <w:r w:rsidRPr="00884328">
              <w:rPr>
                <w:rFonts w:cstheme="minorHAnsi"/>
              </w:rPr>
              <w:t>diplomering</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634AC" w14:textId="77777777" w:rsidR="00884328" w:rsidRPr="00884328" w:rsidRDefault="00884328" w:rsidP="00884328">
            <w:pPr>
              <w:pStyle w:val="Geenafstand"/>
              <w:rPr>
                <w:rFonts w:eastAsia="Times New Roman" w:cstheme="minorHAnsi"/>
              </w:rPr>
            </w:pPr>
            <w:r w:rsidRPr="00884328">
              <w:rPr>
                <w:rFonts w:cstheme="minorHAnsi"/>
              </w:rPr>
              <w:t>Examens</w:t>
            </w:r>
            <w:r w:rsidRPr="00884328">
              <w:rPr>
                <w:rFonts w:cstheme="minorHAnsi"/>
                <w:spacing w:val="-6"/>
              </w:rPr>
              <w:t xml:space="preserve"> </w:t>
            </w:r>
            <w:r w:rsidRPr="00884328">
              <w:rPr>
                <w:rFonts w:cstheme="minorHAnsi"/>
              </w:rPr>
              <w:t>periode 11 en 12</w:t>
            </w:r>
            <w:r w:rsidRPr="00884328">
              <w:rPr>
                <w:rFonts w:cstheme="minorHAnsi"/>
                <w:spacing w:val="-5"/>
              </w:rPr>
              <w:t xml:space="preserve"> </w:t>
            </w:r>
            <w:r w:rsidRPr="00884328">
              <w:rPr>
                <w:rFonts w:cstheme="minorHAnsi"/>
              </w:rPr>
              <w:t>behaald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F8CCB" w14:textId="77777777" w:rsidR="00884328" w:rsidRPr="00884328" w:rsidRDefault="00884328" w:rsidP="00884328">
            <w:pPr>
              <w:pStyle w:val="Geenafstand"/>
              <w:rPr>
                <w:rFonts w:eastAsia="Times New Roman" w:cstheme="minorHAnsi"/>
              </w:rPr>
            </w:pPr>
            <w:r w:rsidRPr="00884328">
              <w:rPr>
                <w:rFonts w:cstheme="minorHAnsi"/>
              </w:rPr>
              <w:t>Voldoende</w:t>
            </w:r>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0735" w14:textId="77777777" w:rsidR="00884328" w:rsidRPr="00884328" w:rsidRDefault="00884328" w:rsidP="00884328">
            <w:pPr>
              <w:pStyle w:val="Geenafstand"/>
              <w:rPr>
                <w:rFonts w:eastAsia="Times New Roman" w:cstheme="minorHAnsi"/>
              </w:rPr>
            </w:pPr>
            <w:r w:rsidRPr="00884328">
              <w:rPr>
                <w:rFonts w:cstheme="minorHAnsi"/>
              </w:rPr>
              <w:t xml:space="preserve">Voldoende </w:t>
            </w:r>
            <w:r w:rsidRPr="00884328">
              <w:rPr>
                <w:rFonts w:cstheme="minorHAnsi"/>
                <w:w w:val="95"/>
              </w:rPr>
              <w:t>ontwikkeling</w:t>
            </w:r>
          </w:p>
          <w:p w14:paraId="01A676B1"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1048" w14:textId="77777777" w:rsidR="00884328" w:rsidRPr="00884328" w:rsidRDefault="00884328" w:rsidP="00884328">
            <w:pPr>
              <w:pStyle w:val="Geenafstand"/>
              <w:rPr>
                <w:rFonts w:eastAsia="Times New Roman" w:cstheme="minorHAnsi"/>
              </w:rPr>
            </w:pPr>
            <w:r w:rsidRPr="00884328">
              <w:rPr>
                <w:rFonts w:cstheme="minorHAnsi"/>
              </w:rPr>
              <w:t xml:space="preserve">Zie </w:t>
            </w:r>
            <w:r w:rsidRPr="00884328">
              <w:rPr>
                <w:rFonts w:cstheme="minorHAnsi"/>
                <w:w w:val="95"/>
              </w:rPr>
              <w:t xml:space="preserve">studiewijzer </w:t>
            </w:r>
            <w:r w:rsidRPr="00884328">
              <w:rPr>
                <w:rFonts w:cstheme="minorHAnsi"/>
              </w:rPr>
              <w:t>talen en rekenen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18BE7" w14:textId="77777777" w:rsidR="00884328" w:rsidRPr="00884328" w:rsidRDefault="00884328" w:rsidP="00884328">
            <w:pPr>
              <w:pStyle w:val="Geenafstand"/>
              <w:rPr>
                <w:rFonts w:eastAsia="Times New Roman" w:cstheme="minorHAnsi"/>
              </w:rPr>
            </w:pPr>
            <w:r w:rsidRPr="00884328">
              <w:rPr>
                <w:rFonts w:cstheme="minorHAnsi"/>
              </w:rPr>
              <w:t xml:space="preserve">Alle </w:t>
            </w:r>
            <w:r w:rsidRPr="00884328">
              <w:rPr>
                <w:rFonts w:cstheme="minorHAnsi"/>
                <w:spacing w:val="-1"/>
              </w:rPr>
              <w:t>examens</w:t>
            </w:r>
            <w:r w:rsidRPr="00884328">
              <w:rPr>
                <w:rFonts w:cstheme="minorHAnsi"/>
                <w:spacing w:val="-3"/>
              </w:rPr>
              <w:t xml:space="preserve"> </w:t>
            </w:r>
            <w:r w:rsidRPr="00884328">
              <w:rPr>
                <w:rFonts w:cstheme="minorHAnsi"/>
              </w:rPr>
              <w:t>gedaan</w:t>
            </w:r>
          </w:p>
        </w:tc>
      </w:tr>
    </w:tbl>
    <w:p w14:paraId="4062A26C" w14:textId="77777777" w:rsidR="00884328" w:rsidRDefault="00884328" w:rsidP="00884328"/>
    <w:p w14:paraId="22FDF189" w14:textId="263FB8E3" w:rsidR="00D0021B" w:rsidRDefault="00212575" w:rsidP="00212575">
      <w:r>
        <w:t>*</w:t>
      </w:r>
      <w:r w:rsidR="000C5735">
        <w:t>richtlijn is 80 procent</w:t>
      </w:r>
    </w:p>
    <w:p w14:paraId="1F488285" w14:textId="28175889" w:rsidR="000C5735" w:rsidRDefault="00212575" w:rsidP="00884328">
      <w:r>
        <w:t>** voldoende ontwikkeling laten zien 360 graden feedback. Fouten mogen gemaakt worden</w:t>
      </w:r>
    </w:p>
    <w:p w14:paraId="0327E89E" w14:textId="77777777" w:rsidR="00D0021B" w:rsidRDefault="00D0021B" w:rsidP="00884328"/>
    <w:p w14:paraId="2D13B2B1" w14:textId="77777777" w:rsidR="00D0021B" w:rsidRDefault="00D0021B" w:rsidP="00884328"/>
    <w:p w14:paraId="67BAFA1B" w14:textId="77777777" w:rsidR="00D0021B" w:rsidRDefault="00D0021B" w:rsidP="00884328"/>
    <w:p w14:paraId="0B19CB6F" w14:textId="77777777" w:rsidR="00D0021B" w:rsidRDefault="00D0021B" w:rsidP="00884328"/>
    <w:p w14:paraId="779E0AD5" w14:textId="77777777" w:rsidR="00D0021B" w:rsidRDefault="00D0021B" w:rsidP="00884328"/>
    <w:p w14:paraId="05127F59" w14:textId="77777777" w:rsidR="00902AA1" w:rsidRDefault="00902AA1" w:rsidP="00902AA1">
      <w:pPr>
        <w:pStyle w:val="Geenafstand"/>
      </w:pPr>
    </w:p>
    <w:p w14:paraId="31AC3773" w14:textId="77777777" w:rsidR="00902AA1" w:rsidRDefault="00902AA1" w:rsidP="00902AA1">
      <w:pPr>
        <w:pStyle w:val="Kop2"/>
        <w:numPr>
          <w:ilvl w:val="1"/>
          <w:numId w:val="4"/>
        </w:numPr>
        <w:rPr>
          <w:color w:val="C00000"/>
        </w:rPr>
      </w:pPr>
      <w:bookmarkStart w:id="4" w:name="_Toc10714563"/>
      <w:r>
        <w:rPr>
          <w:color w:val="C00000"/>
        </w:rPr>
        <w:t>Welke examens krijg ik?</w:t>
      </w:r>
      <w:bookmarkEnd w:id="4"/>
      <w:r>
        <w:rPr>
          <w:color w:val="C00000"/>
        </w:rPr>
        <w:t xml:space="preserve"> </w:t>
      </w:r>
    </w:p>
    <w:p w14:paraId="36D80082" w14:textId="77777777" w:rsidR="00902AA1" w:rsidRDefault="00167CC0" w:rsidP="00902AA1">
      <w:pPr>
        <w:pStyle w:val="Geenafstand"/>
      </w:pPr>
      <w:r>
        <w:t xml:space="preserve">Er zijn verschillende examens die uitgevoerd moeten worden, waaronder: </w:t>
      </w:r>
    </w:p>
    <w:p w14:paraId="17984AE1" w14:textId="77777777" w:rsidR="00167CC0" w:rsidRDefault="00167CC0" w:rsidP="00167CC0">
      <w:pPr>
        <w:pStyle w:val="Geenafstand"/>
        <w:numPr>
          <w:ilvl w:val="0"/>
          <w:numId w:val="2"/>
        </w:numPr>
      </w:pPr>
      <w:r>
        <w:t xml:space="preserve">Beroepsgerichte examens </w:t>
      </w:r>
    </w:p>
    <w:p w14:paraId="487D5070" w14:textId="77777777" w:rsidR="00167CC0" w:rsidRDefault="00167CC0" w:rsidP="00167CC0">
      <w:pPr>
        <w:pStyle w:val="Geenafstand"/>
        <w:numPr>
          <w:ilvl w:val="0"/>
          <w:numId w:val="2"/>
        </w:numPr>
      </w:pPr>
      <w:r>
        <w:t>Generieke examens (Nederlands, rekenen, Engels)</w:t>
      </w:r>
    </w:p>
    <w:p w14:paraId="0A83A318" w14:textId="77777777" w:rsidR="00167CC0" w:rsidRDefault="00167CC0" w:rsidP="00167CC0">
      <w:pPr>
        <w:pStyle w:val="Geenafstand"/>
        <w:numPr>
          <w:ilvl w:val="0"/>
          <w:numId w:val="2"/>
        </w:numPr>
      </w:pPr>
      <w:r>
        <w:t xml:space="preserve">Keuzedelen </w:t>
      </w:r>
    </w:p>
    <w:p w14:paraId="7714915A" w14:textId="77777777" w:rsidR="00167CC0" w:rsidRDefault="00167CC0" w:rsidP="00167CC0">
      <w:pPr>
        <w:pStyle w:val="Geenafstand"/>
      </w:pPr>
    </w:p>
    <w:p w14:paraId="6B192E64" w14:textId="04970DDF" w:rsidR="00167CC0" w:rsidRPr="00902AA1" w:rsidRDefault="00167CC0" w:rsidP="00167CC0">
      <w:pPr>
        <w:pStyle w:val="Geenafstand"/>
      </w:pPr>
      <w:r>
        <w:t xml:space="preserve">Een overzicht van deze examens staat in het examenplan van de opleidingen. Deze is bijgevoegd in </w:t>
      </w:r>
      <w:r w:rsidR="004D5932" w:rsidRPr="00DD400C">
        <w:t>de OER van de opleiding.</w:t>
      </w:r>
      <w:r w:rsidR="004D5932">
        <w:t xml:space="preserve"> </w:t>
      </w:r>
      <w:r w:rsidR="00DD400C">
        <w:t xml:space="preserve">De OER is te vinden via de Noorderportal onder de tegel ‘’weten en regelen’’. </w:t>
      </w:r>
    </w:p>
    <w:p w14:paraId="4015A68B" w14:textId="77777777" w:rsidR="00C717B2" w:rsidRDefault="00C717B2" w:rsidP="00C717B2"/>
    <w:p w14:paraId="19A2F1D9" w14:textId="77777777" w:rsidR="00167CC0" w:rsidRPr="00F2053B" w:rsidRDefault="00F2053B" w:rsidP="00F2053B">
      <w:pPr>
        <w:pStyle w:val="Kop3"/>
        <w:rPr>
          <w:color w:val="C00000"/>
        </w:rPr>
      </w:pPr>
      <w:bookmarkStart w:id="5" w:name="_Toc10714564"/>
      <w:r>
        <w:rPr>
          <w:color w:val="C00000"/>
        </w:rPr>
        <w:t xml:space="preserve">1.2.1 </w:t>
      </w:r>
      <w:r w:rsidR="00167CC0" w:rsidRPr="00F2053B">
        <w:rPr>
          <w:color w:val="C00000"/>
        </w:rPr>
        <w:t>Beroepsgerichte examens</w:t>
      </w:r>
      <w:bookmarkEnd w:id="5"/>
      <w:r w:rsidR="00167CC0" w:rsidRPr="00F2053B">
        <w:rPr>
          <w:color w:val="C00000"/>
        </w:rPr>
        <w:t xml:space="preserve"> </w:t>
      </w:r>
    </w:p>
    <w:p w14:paraId="1B24D306" w14:textId="77777777" w:rsidR="004E36E3" w:rsidRDefault="00167CC0" w:rsidP="00167CC0">
      <w:pPr>
        <w:pStyle w:val="Geenafstand"/>
      </w:pPr>
      <w:r>
        <w:t xml:space="preserve">Beroepsgericht examens bestaan uit een examen per werkproces. Deze zijn opgedeeld in exameneenheden. Hoe de verdeling is per exameneenheid verschilt per opleiding. Zie het examenplan van de opleiding. Ieder werkproces wordt één keer geëxamineerd. Ieder werkproces wat geëxamineerd wordt moet tenminste met een voldoende of hoger zijn afgerond om te kunnen slagen voor het beroepsdeel van je opleiding. Wanneer je hier niet aan voldoet, kun je geen diploma ontvangen. Je mag een werkproces binnen een exameneenheid één keer herkansen. </w:t>
      </w:r>
    </w:p>
    <w:p w14:paraId="6EC041B4" w14:textId="77777777" w:rsidR="00167CC0" w:rsidRDefault="00167CC0" w:rsidP="00167CC0">
      <w:pPr>
        <w:pStyle w:val="Geenafstand"/>
      </w:pPr>
    </w:p>
    <w:p w14:paraId="60A57CE4" w14:textId="77777777" w:rsidR="00167CC0" w:rsidRDefault="00167CC0" w:rsidP="00167CC0">
      <w:pPr>
        <w:pStyle w:val="Geenafstand"/>
      </w:pPr>
      <w:r>
        <w:t>De wijze waarop een werkproces geëxamineerd wordt, is verschillend. De meest voorkomende examenvormen zijn:</w:t>
      </w:r>
    </w:p>
    <w:p w14:paraId="47B52340" w14:textId="77777777" w:rsidR="00167CC0" w:rsidRDefault="00167CC0" w:rsidP="00167CC0">
      <w:pPr>
        <w:pStyle w:val="Geenafstand"/>
        <w:numPr>
          <w:ilvl w:val="0"/>
          <w:numId w:val="2"/>
        </w:numPr>
      </w:pPr>
      <w:r>
        <w:t>Een gedragsbeoordeling (bijvoorbeeld in de praktijk)</w:t>
      </w:r>
    </w:p>
    <w:p w14:paraId="0B1621B9" w14:textId="77777777" w:rsidR="00167CC0" w:rsidRDefault="00167CC0" w:rsidP="00167CC0">
      <w:pPr>
        <w:pStyle w:val="Geenafstand"/>
        <w:numPr>
          <w:ilvl w:val="0"/>
          <w:numId w:val="2"/>
        </w:numPr>
      </w:pPr>
      <w:r>
        <w:t>Een schriftelijk bewijsstuk (bijvoorbeeld een verantwoordingsverslag)</w:t>
      </w:r>
    </w:p>
    <w:p w14:paraId="6B187705" w14:textId="77777777" w:rsidR="00F2053B" w:rsidRDefault="00167CC0" w:rsidP="00167CC0">
      <w:pPr>
        <w:pStyle w:val="Geenafstand"/>
        <w:numPr>
          <w:ilvl w:val="0"/>
          <w:numId w:val="2"/>
        </w:numPr>
      </w:pPr>
      <w:r>
        <w:t>Een examengesprek (bijvoorbeeld een verantwoordingsgesprek)</w:t>
      </w:r>
    </w:p>
    <w:p w14:paraId="249AD93A" w14:textId="77777777" w:rsidR="00F2053B" w:rsidRDefault="00F2053B" w:rsidP="00F2053B">
      <w:pPr>
        <w:pStyle w:val="Geenafstand"/>
      </w:pPr>
      <w:r>
        <w:br/>
        <w:t xml:space="preserve">De combinatie van een aantal examenvormen noemen we een methodemix. </w:t>
      </w:r>
    </w:p>
    <w:p w14:paraId="638C5AD0" w14:textId="77777777" w:rsidR="00F2053B" w:rsidRDefault="00F2053B" w:rsidP="00F2053B">
      <w:pPr>
        <w:pStyle w:val="Geenafstand"/>
      </w:pPr>
      <w:r>
        <w:t xml:space="preserve">Wanneer je gaat beginnen met examineren, zal je hierover geïnformeerd worden door je SLB-er. Je krijgt de examens/beoordelingsformulieren in de periode dat je start met het examineren van de desbetreffende exameneenheid. </w:t>
      </w:r>
      <w:r w:rsidRPr="00DD400C">
        <w:t>Samen met je SLB-er check je of de resultaten van de examens zijn ingevoerd in Peoplesoft.</w:t>
      </w:r>
    </w:p>
    <w:p w14:paraId="1A84C81D" w14:textId="77777777" w:rsidR="00F2053B" w:rsidRDefault="00F2053B" w:rsidP="00F2053B">
      <w:pPr>
        <w:pStyle w:val="Geenafstand"/>
      </w:pPr>
      <w:r>
        <w:t xml:space="preserve">Meer informatie over de beroepsgerichte examens staat in: </w:t>
      </w:r>
    </w:p>
    <w:p w14:paraId="72FDBF3F" w14:textId="77777777" w:rsidR="00F2053B" w:rsidRDefault="00F2053B" w:rsidP="00F2053B">
      <w:pPr>
        <w:pStyle w:val="Geenafstand"/>
        <w:numPr>
          <w:ilvl w:val="0"/>
          <w:numId w:val="2"/>
        </w:numPr>
      </w:pPr>
      <w:r>
        <w:t xml:space="preserve">De examens zelf (afkomstig van het Consortium Beroepsonderwijs) </w:t>
      </w:r>
    </w:p>
    <w:p w14:paraId="0B9ED55E" w14:textId="77777777" w:rsidR="00F2053B" w:rsidRDefault="00F2053B" w:rsidP="00F2053B">
      <w:pPr>
        <w:pStyle w:val="Geenafstand"/>
        <w:numPr>
          <w:ilvl w:val="0"/>
          <w:numId w:val="2"/>
        </w:numPr>
      </w:pPr>
      <w:r>
        <w:t>De schoolinformatie (examentrainingen, voorlichtingen etc.)</w:t>
      </w:r>
    </w:p>
    <w:p w14:paraId="676C25D4" w14:textId="77777777" w:rsidR="00F2053B" w:rsidRDefault="00F2053B" w:rsidP="00F2053B">
      <w:pPr>
        <w:pStyle w:val="Geenafstand"/>
        <w:numPr>
          <w:ilvl w:val="0"/>
          <w:numId w:val="2"/>
        </w:numPr>
      </w:pPr>
      <w:r>
        <w:t xml:space="preserve">De toelichtingen per exameneenheid </w:t>
      </w:r>
    </w:p>
    <w:p w14:paraId="3AF41613" w14:textId="77777777" w:rsidR="00F2053B" w:rsidRDefault="00F2053B" w:rsidP="00F2053B">
      <w:pPr>
        <w:pStyle w:val="Geenafstand"/>
        <w:numPr>
          <w:ilvl w:val="0"/>
          <w:numId w:val="2"/>
        </w:numPr>
      </w:pPr>
      <w:r>
        <w:t xml:space="preserve">De wiki’s </w:t>
      </w:r>
    </w:p>
    <w:p w14:paraId="40FFAB7F" w14:textId="77777777" w:rsidR="00F2053B" w:rsidRDefault="00F2053B" w:rsidP="00F2053B">
      <w:pPr>
        <w:pStyle w:val="Geenafstand"/>
        <w:numPr>
          <w:ilvl w:val="0"/>
          <w:numId w:val="2"/>
        </w:numPr>
      </w:pPr>
      <w:r>
        <w:t xml:space="preserve">Het servicedocument per exameneenheid </w:t>
      </w:r>
    </w:p>
    <w:p w14:paraId="2B6303C0" w14:textId="77777777" w:rsidR="00690C67" w:rsidRDefault="00F2053B" w:rsidP="00F2053B">
      <w:pPr>
        <w:pStyle w:val="Geenafstand"/>
        <w:numPr>
          <w:ilvl w:val="0"/>
          <w:numId w:val="2"/>
        </w:numPr>
      </w:pPr>
      <w:r>
        <w:t xml:space="preserve">Het addendum beoordelingsregels bij dit deel </w:t>
      </w:r>
    </w:p>
    <w:p w14:paraId="1093A3B6" w14:textId="77777777" w:rsidR="00F2053B" w:rsidRDefault="00F2053B" w:rsidP="00F2053B">
      <w:pPr>
        <w:pStyle w:val="Geenafstand"/>
      </w:pPr>
    </w:p>
    <w:p w14:paraId="0AFC311F" w14:textId="77777777" w:rsidR="00F2053B" w:rsidRDefault="00F2053B" w:rsidP="00F2053B">
      <w:pPr>
        <w:pStyle w:val="Kop3"/>
        <w:rPr>
          <w:color w:val="C00000"/>
        </w:rPr>
      </w:pPr>
      <w:bookmarkStart w:id="6" w:name="_Toc10714565"/>
      <w:r>
        <w:rPr>
          <w:color w:val="C00000"/>
        </w:rPr>
        <w:t>1.2.2 Generieke examens Nederlands, Engels en rekenen</w:t>
      </w:r>
      <w:bookmarkEnd w:id="6"/>
      <w:r>
        <w:rPr>
          <w:color w:val="C00000"/>
        </w:rPr>
        <w:t xml:space="preserve"> </w:t>
      </w:r>
    </w:p>
    <w:p w14:paraId="07F527FD" w14:textId="77777777" w:rsidR="009348AF" w:rsidRPr="005A2477" w:rsidRDefault="009348AF" w:rsidP="009348AF"/>
    <w:p w14:paraId="630BD173" w14:textId="77777777" w:rsidR="005A2477" w:rsidRPr="005A2477" w:rsidRDefault="00D336DE" w:rsidP="00D336DE">
      <w:pPr>
        <w:spacing w:line="276" w:lineRule="auto"/>
        <w:rPr>
          <w:rFonts w:cstheme="minorHAnsi"/>
        </w:rPr>
      </w:pPr>
      <w:r w:rsidRPr="005A2477">
        <w:rPr>
          <w:rFonts w:cstheme="minorHAnsi"/>
        </w:rPr>
        <w:t>In de tweede helft van de opleiding worden de examens talen en rekenen afgenomen.  De examens bestaan uit een centrale examens (CE) en instellingsexamen</w:t>
      </w:r>
      <w:r w:rsidR="005A2477">
        <w:rPr>
          <w:rFonts w:cstheme="minorHAnsi"/>
        </w:rPr>
        <w:t>s</w:t>
      </w:r>
      <w:r w:rsidRPr="005A2477">
        <w:rPr>
          <w:rFonts w:cstheme="minorHAnsi"/>
        </w:rPr>
        <w:t xml:space="preserve"> (IE). Hieronder </w:t>
      </w:r>
      <w:r w:rsidR="005A2477" w:rsidRPr="005A2477">
        <w:rPr>
          <w:rFonts w:cstheme="minorHAnsi"/>
        </w:rPr>
        <w:t>wordt</w:t>
      </w:r>
      <w:r w:rsidRPr="005A2477">
        <w:rPr>
          <w:rFonts w:cstheme="minorHAnsi"/>
        </w:rPr>
        <w:t xml:space="preserve"> de informatie over de examens samen</w:t>
      </w:r>
      <w:r w:rsidR="005A2477" w:rsidRPr="005A2477">
        <w:rPr>
          <w:rFonts w:cstheme="minorHAnsi"/>
        </w:rPr>
        <w:t>gevat</w:t>
      </w:r>
      <w:r w:rsidRPr="005A2477">
        <w:rPr>
          <w:rFonts w:cstheme="minorHAnsi"/>
        </w:rPr>
        <w:t>, gericht op jouw opleiding.</w:t>
      </w:r>
    </w:p>
    <w:p w14:paraId="576F1FFD" w14:textId="77777777" w:rsidR="00D336DE" w:rsidRPr="005A2477" w:rsidRDefault="00D336DE" w:rsidP="00D336DE">
      <w:pPr>
        <w:spacing w:line="276" w:lineRule="auto"/>
        <w:rPr>
          <w:rFonts w:eastAsia="SimSun" w:cstheme="minorHAnsi"/>
          <w:b/>
          <w:bCs/>
          <w:i/>
          <w:u w:val="single"/>
        </w:rPr>
      </w:pPr>
      <w:r w:rsidRPr="005A2477">
        <w:rPr>
          <w:rFonts w:eastAsia="SimSun" w:cstheme="minorHAnsi"/>
          <w:b/>
          <w:bCs/>
          <w:i/>
          <w:u w:val="single"/>
        </w:rPr>
        <w:t>De examens Nederlands, Engels en rekenen</w:t>
      </w:r>
    </w:p>
    <w:p w14:paraId="5D2B0660" w14:textId="77777777" w:rsidR="00D336DE" w:rsidRPr="005A2477" w:rsidRDefault="00D336DE" w:rsidP="00D336DE">
      <w:pPr>
        <w:spacing w:line="276" w:lineRule="auto"/>
        <w:rPr>
          <w:rFonts w:eastAsia="SimSun" w:cstheme="minorHAnsi"/>
          <w:bCs/>
        </w:rPr>
      </w:pPr>
      <w:r w:rsidRPr="005A2477">
        <w:rPr>
          <w:rFonts w:eastAsia="SimSun" w:cstheme="minorHAnsi"/>
          <w:bCs/>
        </w:rPr>
        <w:t xml:space="preserve">Het </w:t>
      </w:r>
      <w:r w:rsidRPr="005A2477">
        <w:rPr>
          <w:rFonts w:eastAsia="SimSun" w:cstheme="minorHAnsi"/>
          <w:b/>
          <w:bCs/>
        </w:rPr>
        <w:t>examen Nederlands</w:t>
      </w:r>
      <w:r w:rsidRPr="005A2477">
        <w:rPr>
          <w:rFonts w:eastAsia="SimSun" w:cstheme="minorHAnsi"/>
          <w:bCs/>
        </w:rPr>
        <w:t xml:space="preserve"> bestaat uit:</w:t>
      </w:r>
    </w:p>
    <w:p w14:paraId="56A06611" w14:textId="77777777" w:rsidR="00D336DE" w:rsidRPr="005A2477" w:rsidRDefault="00D336DE" w:rsidP="00D336DE">
      <w:pPr>
        <w:pStyle w:val="Lijstalinea"/>
        <w:numPr>
          <w:ilvl w:val="0"/>
          <w:numId w:val="14"/>
        </w:numPr>
        <w:suppressAutoHyphens/>
        <w:spacing w:after="0" w:line="276" w:lineRule="auto"/>
        <w:rPr>
          <w:rFonts w:eastAsia="SimSun" w:cstheme="minorHAnsi"/>
          <w:bCs/>
        </w:rPr>
      </w:pPr>
      <w:r w:rsidRPr="005A2477">
        <w:rPr>
          <w:rFonts w:eastAsia="SimSun" w:cstheme="minorHAnsi"/>
          <w:bCs/>
        </w:rPr>
        <w:lastRenderedPageBreak/>
        <w:t xml:space="preserve">CE lezen en luisteren 2F en 3F via digitale CITO-toetsen </w:t>
      </w:r>
    </w:p>
    <w:p w14:paraId="6278882B" w14:textId="77777777" w:rsidR="00D336DE" w:rsidRPr="005A2477" w:rsidRDefault="00D336DE" w:rsidP="00D336DE">
      <w:pPr>
        <w:pStyle w:val="Lijstalinea"/>
        <w:numPr>
          <w:ilvl w:val="0"/>
          <w:numId w:val="14"/>
        </w:numPr>
        <w:suppressAutoHyphens/>
        <w:spacing w:after="0" w:line="276" w:lineRule="auto"/>
        <w:rPr>
          <w:rFonts w:eastAsia="SimSun" w:cstheme="minorHAnsi"/>
          <w:bCs/>
        </w:rPr>
      </w:pPr>
      <w:r w:rsidRPr="005A2477">
        <w:rPr>
          <w:rFonts w:eastAsia="SimSun" w:cstheme="minorHAnsi"/>
          <w:bCs/>
        </w:rPr>
        <w:t>IE schrijven en spreken / gesprekken 2F en 3F via TOA-examens.</w:t>
      </w:r>
    </w:p>
    <w:p w14:paraId="450CCC56" w14:textId="77777777" w:rsidR="00D336DE" w:rsidRPr="005A2477" w:rsidRDefault="00D336DE" w:rsidP="005A2477">
      <w:pPr>
        <w:pStyle w:val="Geenafstand"/>
      </w:pPr>
    </w:p>
    <w:p w14:paraId="1707DC9B" w14:textId="77777777" w:rsidR="00D336DE" w:rsidRPr="005A2477" w:rsidRDefault="00D336DE" w:rsidP="00D336DE">
      <w:pPr>
        <w:spacing w:line="276" w:lineRule="auto"/>
        <w:rPr>
          <w:rFonts w:eastAsia="SimSun" w:cstheme="minorHAnsi"/>
          <w:bCs/>
        </w:rPr>
      </w:pPr>
      <w:r w:rsidRPr="005A2477">
        <w:rPr>
          <w:rFonts w:eastAsia="SimSun" w:cstheme="minorHAnsi"/>
          <w:bCs/>
        </w:rPr>
        <w:t xml:space="preserve">Het </w:t>
      </w:r>
      <w:r w:rsidRPr="005A2477">
        <w:rPr>
          <w:rFonts w:eastAsia="SimSun" w:cstheme="minorHAnsi"/>
          <w:b/>
          <w:bCs/>
        </w:rPr>
        <w:t>examen Engels</w:t>
      </w:r>
      <w:r w:rsidRPr="005A2477">
        <w:rPr>
          <w:rFonts w:eastAsia="SimSun" w:cstheme="minorHAnsi"/>
          <w:bCs/>
        </w:rPr>
        <w:t xml:space="preserve"> bestaat uit:</w:t>
      </w:r>
    </w:p>
    <w:p w14:paraId="23A6E639" w14:textId="77777777" w:rsidR="00D336DE" w:rsidRPr="005A2477" w:rsidRDefault="00D336DE" w:rsidP="00D336DE">
      <w:pPr>
        <w:pStyle w:val="Lijstalinea"/>
        <w:numPr>
          <w:ilvl w:val="0"/>
          <w:numId w:val="13"/>
        </w:numPr>
        <w:suppressAutoHyphens/>
        <w:spacing w:after="0" w:line="276" w:lineRule="auto"/>
        <w:rPr>
          <w:rFonts w:eastAsia="SimSun" w:cstheme="minorHAnsi"/>
          <w:bCs/>
        </w:rPr>
      </w:pPr>
      <w:r w:rsidRPr="005A2477">
        <w:rPr>
          <w:rFonts w:eastAsia="SimSun" w:cstheme="minorHAnsi"/>
          <w:bCs/>
        </w:rPr>
        <w:t xml:space="preserve">CE lezen en luisteren B1 via digitale CITO-toetsen </w:t>
      </w:r>
    </w:p>
    <w:p w14:paraId="54DAF039" w14:textId="77777777" w:rsidR="00D336DE" w:rsidRPr="005A2477" w:rsidRDefault="00D336DE" w:rsidP="00D336DE">
      <w:pPr>
        <w:pStyle w:val="Lijstalinea"/>
        <w:numPr>
          <w:ilvl w:val="0"/>
          <w:numId w:val="13"/>
        </w:numPr>
        <w:suppressAutoHyphens/>
        <w:spacing w:after="0" w:line="276" w:lineRule="auto"/>
        <w:rPr>
          <w:rFonts w:eastAsia="SimSun" w:cstheme="minorHAnsi"/>
          <w:bCs/>
        </w:rPr>
      </w:pPr>
      <w:r w:rsidRPr="005A2477">
        <w:rPr>
          <w:rFonts w:eastAsia="SimSun" w:cstheme="minorHAnsi"/>
          <w:bCs/>
        </w:rPr>
        <w:t xml:space="preserve">IE schrijven en spreken / gesprekken A2 via TOA-examens. </w:t>
      </w:r>
    </w:p>
    <w:p w14:paraId="6E3E9A8A" w14:textId="77777777" w:rsidR="00D336DE" w:rsidRPr="005A2477" w:rsidRDefault="00D336DE" w:rsidP="005A2477">
      <w:pPr>
        <w:pStyle w:val="Geenafstand"/>
      </w:pPr>
    </w:p>
    <w:p w14:paraId="72BB862F" w14:textId="77777777" w:rsidR="005A2477" w:rsidRPr="005A2477" w:rsidRDefault="00D336DE" w:rsidP="005A2477">
      <w:pPr>
        <w:spacing w:line="276" w:lineRule="auto"/>
        <w:rPr>
          <w:rFonts w:eastAsia="SimSun" w:cstheme="minorHAnsi"/>
          <w:bCs/>
        </w:rPr>
      </w:pPr>
      <w:r w:rsidRPr="005A2477">
        <w:rPr>
          <w:rFonts w:eastAsia="SimSun" w:cstheme="minorHAnsi"/>
          <w:bCs/>
        </w:rPr>
        <w:t xml:space="preserve">Het </w:t>
      </w:r>
      <w:r w:rsidRPr="005A2477">
        <w:rPr>
          <w:rFonts w:eastAsia="SimSun" w:cstheme="minorHAnsi"/>
          <w:b/>
          <w:bCs/>
        </w:rPr>
        <w:t>examen rekenen</w:t>
      </w:r>
      <w:r w:rsidRPr="005A2477">
        <w:rPr>
          <w:rFonts w:eastAsia="SimSun" w:cstheme="minorHAnsi"/>
          <w:bCs/>
        </w:rPr>
        <w:t xml:space="preserve"> bestaat uit een CE rekenen 2F en 3F via een digitale CITO-toets </w:t>
      </w:r>
    </w:p>
    <w:p w14:paraId="1F17A233" w14:textId="77777777" w:rsidR="00D336DE" w:rsidRPr="005A2477" w:rsidRDefault="00D336DE" w:rsidP="005A2477">
      <w:pPr>
        <w:pStyle w:val="Geenafstand"/>
      </w:pPr>
      <w:r w:rsidRPr="005A2477">
        <w:t xml:space="preserve">Bij ‘’special needs’’ kan het examen worden gedaan met gebruikmaking van faciliteiten of in de vorm van een aangepast examen (zie hiervoor hoofdstuk 1 van deze TR-wijzer). </w:t>
      </w:r>
    </w:p>
    <w:p w14:paraId="68B6525F" w14:textId="77777777" w:rsidR="005A2477" w:rsidRPr="005A2477" w:rsidRDefault="005A2477" w:rsidP="005A2477">
      <w:pPr>
        <w:spacing w:line="276" w:lineRule="auto"/>
        <w:ind w:left="720"/>
        <w:contextualSpacing/>
        <w:rPr>
          <w:rFonts w:cstheme="minorHAnsi"/>
          <w:lang w:eastAsia="nl-NL"/>
        </w:rPr>
      </w:pPr>
    </w:p>
    <w:tbl>
      <w:tblPr>
        <w:tblStyle w:val="Tabelraster"/>
        <w:tblW w:w="0" w:type="auto"/>
        <w:tblLook w:val="04A0" w:firstRow="1" w:lastRow="0" w:firstColumn="1" w:lastColumn="0" w:noHBand="0" w:noVBand="1"/>
      </w:tblPr>
      <w:tblGrid>
        <w:gridCol w:w="9040"/>
      </w:tblGrid>
      <w:tr w:rsidR="005A2477" w:rsidRPr="005A2477" w14:paraId="733CF7EB" w14:textId="77777777" w:rsidTr="00A44CB2">
        <w:tc>
          <w:tcPr>
            <w:tcW w:w="9040" w:type="dxa"/>
            <w:tcBorders>
              <w:top w:val="single" w:sz="12" w:space="0" w:color="auto"/>
              <w:left w:val="single" w:sz="12" w:space="0" w:color="auto"/>
              <w:bottom w:val="single" w:sz="12" w:space="0" w:color="auto"/>
              <w:right w:val="single" w:sz="12" w:space="0" w:color="auto"/>
            </w:tcBorders>
          </w:tcPr>
          <w:p w14:paraId="3582EA2B" w14:textId="77777777" w:rsidR="005A2477" w:rsidRPr="005A2477" w:rsidRDefault="005A2477" w:rsidP="00A44CB2">
            <w:pPr>
              <w:spacing w:line="276" w:lineRule="auto"/>
              <w:rPr>
                <w:rFonts w:cstheme="minorHAnsi"/>
                <w:b/>
                <w:color w:val="C00000"/>
              </w:rPr>
            </w:pPr>
            <w:r w:rsidRPr="005A2477">
              <w:rPr>
                <w:rFonts w:cstheme="minorHAnsi"/>
                <w:b/>
                <w:color w:val="C00000"/>
              </w:rPr>
              <w:sym w:font="Wingdings 2" w:char="F041"/>
            </w:r>
            <w:r w:rsidRPr="005A2477">
              <w:rPr>
                <w:rFonts w:cstheme="minorHAnsi"/>
                <w:color w:val="000000"/>
              </w:rPr>
              <w:t xml:space="preserve"> </w:t>
            </w:r>
            <w:r w:rsidRPr="005A2477">
              <w:rPr>
                <w:rFonts w:cstheme="minorHAnsi"/>
                <w:b/>
                <w:color w:val="C00000"/>
              </w:rPr>
              <w:t xml:space="preserve">Uitgebreide informatie over de regelgeving rond de centrale examens is te vinden </w:t>
            </w:r>
            <w:r>
              <w:rPr>
                <w:rFonts w:cstheme="minorHAnsi"/>
                <w:b/>
                <w:color w:val="C00000"/>
              </w:rPr>
              <w:t>op</w:t>
            </w:r>
            <w:r w:rsidRPr="005A2477">
              <w:rPr>
                <w:rFonts w:cstheme="minorHAnsi"/>
                <w:b/>
                <w:color w:val="C00000"/>
              </w:rPr>
              <w:t xml:space="preserve">: </w:t>
            </w:r>
          </w:p>
          <w:p w14:paraId="7A5E3D6C" w14:textId="2EE2B1A5" w:rsidR="005A2477" w:rsidRPr="005A2477" w:rsidRDefault="005A2477" w:rsidP="00A44CB2">
            <w:pPr>
              <w:spacing w:line="276" w:lineRule="auto"/>
              <w:rPr>
                <w:rFonts w:cstheme="minorHAnsi"/>
              </w:rPr>
            </w:pPr>
            <w:r w:rsidRPr="005A2477">
              <w:rPr>
                <w:rFonts w:cstheme="minorHAnsi"/>
                <w:color w:val="002060"/>
                <w:u w:val="single"/>
              </w:rPr>
              <w:t>http://</w:t>
            </w:r>
            <w:hyperlink r:id="rId12" w:history="1">
              <w:r w:rsidRPr="005A2477">
                <w:rPr>
                  <w:rStyle w:val="Hyperlink"/>
                  <w:rFonts w:cstheme="minorHAnsi"/>
                </w:rPr>
                <w:t>www.examenbladmbo.nl</w:t>
              </w:r>
            </w:hyperlink>
            <w:r w:rsidRPr="005A2477">
              <w:rPr>
                <w:rFonts w:cstheme="minorHAnsi"/>
              </w:rPr>
              <w:t xml:space="preserve">  en via </w:t>
            </w:r>
            <w:r>
              <w:rPr>
                <w:rFonts w:cstheme="minorHAnsi"/>
              </w:rPr>
              <w:t xml:space="preserve">de Noorderportal: </w:t>
            </w:r>
            <w:hyperlink r:id="rId13" w:anchor="/student/wetenenregelen?view=search&amp;q=centrale%20examinering" w:history="1">
              <w:r w:rsidRPr="005A2477">
                <w:rPr>
                  <w:rStyle w:val="Hyperlink"/>
                  <w:rFonts w:cstheme="minorHAnsi"/>
                </w:rPr>
                <w:t>Weten en regelen</w:t>
              </w:r>
            </w:hyperlink>
            <w:r w:rsidRPr="005A2477">
              <w:rPr>
                <w:rFonts w:cstheme="minorHAnsi"/>
              </w:rPr>
              <w:t xml:space="preserve">, centrale examinering en in de TR wijzer </w:t>
            </w:r>
            <w:hyperlink r:id="rId14" w:anchor="!page-4403069" w:history="1">
              <w:r w:rsidRPr="00DD400C">
                <w:rPr>
                  <w:rStyle w:val="Hyperlink"/>
                  <w:rFonts w:cstheme="minorHAnsi"/>
                </w:rPr>
                <w:t>(Taal en Rekenwijzer).</w:t>
              </w:r>
            </w:hyperlink>
          </w:p>
          <w:p w14:paraId="0C675538" w14:textId="77777777" w:rsidR="005A2477" w:rsidRPr="005A2477" w:rsidRDefault="005A2477" w:rsidP="00A44CB2">
            <w:pPr>
              <w:spacing w:line="276" w:lineRule="auto"/>
              <w:rPr>
                <w:rFonts w:cstheme="minorHAnsi"/>
                <w:b/>
                <w:color w:val="C00000"/>
              </w:rPr>
            </w:pPr>
          </w:p>
        </w:tc>
      </w:tr>
    </w:tbl>
    <w:p w14:paraId="04FFE384" w14:textId="77777777" w:rsidR="00F2053B" w:rsidRDefault="00F2053B" w:rsidP="00F2053B"/>
    <w:p w14:paraId="67C7FD37" w14:textId="77777777" w:rsidR="00F2053B" w:rsidRDefault="0075426F" w:rsidP="00F2053B">
      <w:pPr>
        <w:pStyle w:val="Kop3"/>
        <w:rPr>
          <w:color w:val="C00000"/>
        </w:rPr>
      </w:pPr>
      <w:bookmarkStart w:id="7" w:name="_Toc10714566"/>
      <w:r>
        <w:rPr>
          <w:color w:val="C00000"/>
        </w:rPr>
        <w:t>1.2.3 Keuzedelen</w:t>
      </w:r>
      <w:bookmarkEnd w:id="7"/>
      <w:r>
        <w:rPr>
          <w:color w:val="C00000"/>
        </w:rPr>
        <w:t xml:space="preserve"> </w:t>
      </w:r>
    </w:p>
    <w:p w14:paraId="7E4A2502" w14:textId="77777777" w:rsidR="0075426F" w:rsidRDefault="0075426F" w:rsidP="0075426F">
      <w:pPr>
        <w:pStyle w:val="Geenafstand"/>
      </w:pPr>
      <w:r>
        <w:t>Voor de opleidingen MZ en SW zit verschil in het aantal uren met betrekking tot de keuzedelen. Ze zullen dan ook apa</w:t>
      </w:r>
      <w:r w:rsidR="004D5932">
        <w:t>rt benoemd worden in deze parag</w:t>
      </w:r>
      <w:r>
        <w:t>raaf.</w:t>
      </w:r>
    </w:p>
    <w:p w14:paraId="7D7AAB7E" w14:textId="77777777" w:rsidR="0075426F" w:rsidRDefault="0075426F" w:rsidP="0075426F">
      <w:pPr>
        <w:pStyle w:val="Geenafstand"/>
      </w:pPr>
    </w:p>
    <w:p w14:paraId="66120505" w14:textId="77777777" w:rsidR="0075426F" w:rsidRDefault="0075426F" w:rsidP="0075426F">
      <w:pPr>
        <w:pStyle w:val="Kop4"/>
        <w:rPr>
          <w:color w:val="C00000"/>
        </w:rPr>
      </w:pPr>
      <w:r>
        <w:rPr>
          <w:color w:val="C00000"/>
        </w:rPr>
        <w:t>Maatschappelijke zorg</w:t>
      </w:r>
    </w:p>
    <w:p w14:paraId="5C578195" w14:textId="77777777" w:rsidR="0075426F" w:rsidRDefault="0075426F" w:rsidP="0075426F">
      <w:pPr>
        <w:pStyle w:val="Geenafstand"/>
      </w:pPr>
      <w:r>
        <w:t xml:space="preserve">Voor MZ volg je minimaal 2 keuzedelen die in totaal 960 klokuren omvatten. De indeling ziet er als volgt uit: </w:t>
      </w:r>
    </w:p>
    <w:p w14:paraId="24131922" w14:textId="77777777" w:rsidR="0075426F" w:rsidRDefault="0075426F" w:rsidP="0075426F">
      <w:pPr>
        <w:pStyle w:val="Geenafstand"/>
        <w:numPr>
          <w:ilvl w:val="0"/>
          <w:numId w:val="6"/>
        </w:numPr>
      </w:pPr>
      <w:r>
        <w:t>In leerjaar 1 en 2 volg je het keuzedeel Expressief Talent of het Keuzedeel Zorg en Technologie (480 klokuren)</w:t>
      </w:r>
    </w:p>
    <w:p w14:paraId="0BB7E554" w14:textId="77777777" w:rsidR="0075426F" w:rsidRDefault="0075426F" w:rsidP="0075426F">
      <w:pPr>
        <w:pStyle w:val="Geenafstand"/>
        <w:numPr>
          <w:ilvl w:val="0"/>
          <w:numId w:val="6"/>
        </w:numPr>
      </w:pPr>
      <w:r>
        <w:t>In leerjaar 3 volg je een keuzedeel uit het gekoppelde keuzedelen aanbod (240 klokuren)</w:t>
      </w:r>
    </w:p>
    <w:p w14:paraId="28E56EEE" w14:textId="77777777" w:rsidR="0075426F" w:rsidRDefault="0075426F" w:rsidP="0075426F">
      <w:pPr>
        <w:pStyle w:val="Geenafstand"/>
      </w:pPr>
    </w:p>
    <w:p w14:paraId="04DD68C5" w14:textId="77777777" w:rsidR="0075426F" w:rsidRDefault="0075426F" w:rsidP="0075426F">
      <w:pPr>
        <w:pStyle w:val="Kop4"/>
        <w:rPr>
          <w:color w:val="C00000"/>
        </w:rPr>
      </w:pPr>
      <w:r>
        <w:rPr>
          <w:color w:val="C00000"/>
        </w:rPr>
        <w:t>Sociaal Werk</w:t>
      </w:r>
    </w:p>
    <w:p w14:paraId="3D090BE8" w14:textId="77777777" w:rsidR="0075426F" w:rsidRDefault="0075426F" w:rsidP="0075426F">
      <w:pPr>
        <w:pStyle w:val="Geenafstand"/>
      </w:pPr>
      <w:r>
        <w:t>Voor SW volg je minimaal 2 keuzedelen die in totaal 720 klokuren omvatten. De indeling ziet er als volgt uit:</w:t>
      </w:r>
    </w:p>
    <w:p w14:paraId="49BCACF0" w14:textId="6F1471D1" w:rsidR="00126CEF" w:rsidRDefault="0075426F" w:rsidP="00126CEF">
      <w:pPr>
        <w:pStyle w:val="Geenafstand"/>
        <w:numPr>
          <w:ilvl w:val="0"/>
          <w:numId w:val="6"/>
        </w:numPr>
      </w:pPr>
      <w:r w:rsidRPr="00126CEF">
        <w:t>In leerjaar 1 en 2</w:t>
      </w:r>
      <w:r w:rsidR="00126CEF">
        <w:t xml:space="preserve"> volg je een keuzedeel uit het gekoppelde </w:t>
      </w:r>
      <w:hyperlink r:id="rId15" w:history="1">
        <w:r w:rsidR="00126CEF" w:rsidRPr="00126CEF">
          <w:rPr>
            <w:rStyle w:val="Hyperlink"/>
          </w:rPr>
          <w:t>keuzedelen aanbod</w:t>
        </w:r>
      </w:hyperlink>
      <w:r w:rsidR="00126CEF">
        <w:t xml:space="preserve"> (in totaal 240 klokuren </w:t>
      </w:r>
    </w:p>
    <w:p w14:paraId="49A2D0D1" w14:textId="7E18BCF1" w:rsidR="00126CEF" w:rsidRPr="00126CEF" w:rsidRDefault="00126CEF" w:rsidP="00126CEF">
      <w:pPr>
        <w:pStyle w:val="Geenafstand"/>
        <w:numPr>
          <w:ilvl w:val="0"/>
          <w:numId w:val="6"/>
        </w:numPr>
      </w:pPr>
      <w:r>
        <w:t xml:space="preserve">In leerjaar 3 volg je een keuzedeel uit het gekoppelde </w:t>
      </w:r>
      <w:hyperlink r:id="rId16" w:history="1">
        <w:r w:rsidRPr="00126CEF">
          <w:rPr>
            <w:rStyle w:val="Hyperlink"/>
          </w:rPr>
          <w:t>keuzedelen aanbod</w:t>
        </w:r>
      </w:hyperlink>
      <w:r>
        <w:t xml:space="preserve"> (in totaal 480)</w:t>
      </w:r>
    </w:p>
    <w:p w14:paraId="5BC277A8" w14:textId="77777777" w:rsidR="007F0795" w:rsidRDefault="007F0795" w:rsidP="00F2053B"/>
    <w:p w14:paraId="4E754637" w14:textId="77777777" w:rsidR="0075426F" w:rsidRDefault="0075426F" w:rsidP="0075426F">
      <w:pPr>
        <w:pStyle w:val="Geenafstand"/>
      </w:pPr>
      <w:r w:rsidRPr="00126CEF">
        <w:t>Elk keuzedeel wordt afgesloten met een examen. Dit is vaak dezelfde leverancier als die van de beroepsgerichte examens. Het deelnemen aan de keuzedeelexamens is verplicht, maar de resultaten tot en met augustus 2020 nog niet mee voor het behalen van het diploma. De resultaten van de keuzedeelexamens worden eerst uitgedrukt in punten en vervolgens via de omzettingstabel van Stichting Consortium Beroepsonderwijs omgezet naar een cijfer. Dit cijfer is zichtbaar op het diploma.</w:t>
      </w:r>
      <w:r>
        <w:t xml:space="preserve"> </w:t>
      </w:r>
    </w:p>
    <w:p w14:paraId="04139230" w14:textId="77777777" w:rsidR="0075426F" w:rsidRDefault="0075426F" w:rsidP="0075426F">
      <w:pPr>
        <w:pStyle w:val="Geenafstand"/>
      </w:pPr>
    </w:p>
    <w:p w14:paraId="7DDBE59E" w14:textId="77777777" w:rsidR="00C14DF2" w:rsidRDefault="00C14DF2" w:rsidP="0075426F">
      <w:pPr>
        <w:pStyle w:val="Geenafstand"/>
      </w:pPr>
      <w:r>
        <w:t>Meer informatie over de keuzedeelexamens staat in:</w:t>
      </w:r>
    </w:p>
    <w:p w14:paraId="7804E8B7" w14:textId="77777777" w:rsidR="00C14DF2" w:rsidRDefault="00C14DF2" w:rsidP="00C14DF2">
      <w:pPr>
        <w:pStyle w:val="Geenafstand"/>
        <w:numPr>
          <w:ilvl w:val="0"/>
          <w:numId w:val="6"/>
        </w:numPr>
      </w:pPr>
      <w:r>
        <w:t xml:space="preserve">Het keuzedeelexamenplan </w:t>
      </w:r>
    </w:p>
    <w:p w14:paraId="6F609A4E" w14:textId="77777777" w:rsidR="00C14DF2" w:rsidRDefault="00C14DF2" w:rsidP="00C14DF2">
      <w:pPr>
        <w:pStyle w:val="Geenafstand"/>
        <w:numPr>
          <w:ilvl w:val="0"/>
          <w:numId w:val="6"/>
        </w:numPr>
      </w:pPr>
      <w:r>
        <w:t xml:space="preserve">de examens zelf </w:t>
      </w:r>
    </w:p>
    <w:p w14:paraId="46E9E3B5" w14:textId="2CE2D105" w:rsidR="00C14DF2" w:rsidRDefault="00C14DF2" w:rsidP="00126CEF">
      <w:pPr>
        <w:pStyle w:val="Geenafstand"/>
        <w:numPr>
          <w:ilvl w:val="0"/>
          <w:numId w:val="6"/>
        </w:numPr>
      </w:pPr>
      <w:r>
        <w:t xml:space="preserve">de omzettingstabel van het Consortium </w:t>
      </w:r>
    </w:p>
    <w:p w14:paraId="147987B5" w14:textId="1C7EAED7" w:rsidR="00126CEF" w:rsidRPr="00126CEF" w:rsidRDefault="00D808A5" w:rsidP="00126CEF">
      <w:pPr>
        <w:pStyle w:val="Geenafstand"/>
        <w:numPr>
          <w:ilvl w:val="0"/>
          <w:numId w:val="6"/>
        </w:numPr>
      </w:pPr>
      <w:hyperlink r:id="rId17" w:history="1">
        <w:r w:rsidR="00126CEF" w:rsidRPr="00126CEF">
          <w:rPr>
            <w:rStyle w:val="Hyperlink"/>
          </w:rPr>
          <w:t>Wiki keuzedelen</w:t>
        </w:r>
      </w:hyperlink>
      <w:r w:rsidR="00126CEF">
        <w:t xml:space="preserve"> </w:t>
      </w:r>
    </w:p>
    <w:p w14:paraId="29F8B04D" w14:textId="5E562D51" w:rsidR="00DD400C" w:rsidRDefault="00DD400C" w:rsidP="00DD400C">
      <w:pPr>
        <w:pStyle w:val="Geenafstand"/>
        <w:rPr>
          <w:highlight w:val="yellow"/>
        </w:rPr>
      </w:pPr>
    </w:p>
    <w:p w14:paraId="2B157151" w14:textId="77777777" w:rsidR="00DD400C" w:rsidRPr="00C14DF2" w:rsidRDefault="00DD400C" w:rsidP="00DD400C">
      <w:pPr>
        <w:pStyle w:val="Geenafstand"/>
        <w:rPr>
          <w:highlight w:val="yellow"/>
        </w:rPr>
      </w:pPr>
    </w:p>
    <w:p w14:paraId="15D17D69" w14:textId="77777777" w:rsidR="0075426F" w:rsidRDefault="0075426F" w:rsidP="0075426F">
      <w:pPr>
        <w:pStyle w:val="Geenafstand"/>
      </w:pPr>
    </w:p>
    <w:p w14:paraId="20C4D2C7" w14:textId="77777777" w:rsidR="00F2053B" w:rsidRDefault="00F2053B" w:rsidP="00F2053B">
      <w:pPr>
        <w:pStyle w:val="Kop3"/>
        <w:rPr>
          <w:color w:val="C00000"/>
        </w:rPr>
      </w:pPr>
      <w:bookmarkStart w:id="8" w:name="_Toc10714567"/>
      <w:r>
        <w:rPr>
          <w:color w:val="C00000"/>
        </w:rPr>
        <w:t>1.2.4 BPV</w:t>
      </w:r>
      <w:bookmarkEnd w:id="8"/>
      <w:r>
        <w:rPr>
          <w:color w:val="C00000"/>
        </w:rPr>
        <w:t xml:space="preserve"> </w:t>
      </w:r>
    </w:p>
    <w:p w14:paraId="39D6E786" w14:textId="77777777" w:rsidR="00C14DF2" w:rsidRDefault="00C14DF2" w:rsidP="00C14DF2">
      <w:pPr>
        <w:pStyle w:val="Geenafstand"/>
      </w:pPr>
      <w:r>
        <w:t>Om je diploma te kunnen ontvangen moet je aantonen dat je voldaan hebt aan het onderdeel Beroepspraktijkvorming in de opleiding. Dat betekent dat je aan de volgende eisen moet voldoen:</w:t>
      </w:r>
    </w:p>
    <w:p w14:paraId="047CC13F" w14:textId="77777777" w:rsidR="00C14DF2" w:rsidRDefault="00C14DF2" w:rsidP="00C14DF2">
      <w:pPr>
        <w:pStyle w:val="Geenafstand"/>
        <w:numPr>
          <w:ilvl w:val="0"/>
          <w:numId w:val="6"/>
        </w:numPr>
      </w:pPr>
      <w:r>
        <w:t xml:space="preserve">Je moet voldoende BPV-uren hebben stagegelopen </w:t>
      </w:r>
    </w:p>
    <w:p w14:paraId="410E3EE4" w14:textId="77777777" w:rsidR="00C14DF2" w:rsidRDefault="00C14DF2" w:rsidP="00C14DF2">
      <w:pPr>
        <w:pStyle w:val="Geenafstand"/>
        <w:numPr>
          <w:ilvl w:val="0"/>
          <w:numId w:val="6"/>
        </w:numPr>
      </w:pPr>
      <w:r>
        <w:t xml:space="preserve">Je moet en juiste beroepshouding hebben </w:t>
      </w:r>
    </w:p>
    <w:p w14:paraId="5A8F82B9" w14:textId="77777777" w:rsidR="00C14DF2" w:rsidRPr="00C14DF2" w:rsidRDefault="00C14DF2" w:rsidP="00C14DF2">
      <w:pPr>
        <w:pStyle w:val="Geenafstand"/>
        <w:numPr>
          <w:ilvl w:val="0"/>
          <w:numId w:val="6"/>
        </w:numPr>
      </w:pPr>
      <w:r>
        <w:t xml:space="preserve">Aan het eind van het derde jaar moet je eindbeoordeling 360 graden feedback (te vinden in de BPV-wijzer) op alle criteria voldoende zijn afgetekend  </w:t>
      </w:r>
    </w:p>
    <w:p w14:paraId="4E96E180" w14:textId="77777777" w:rsidR="00F2053B" w:rsidRDefault="00F2053B" w:rsidP="00F2053B"/>
    <w:p w14:paraId="0D55D3BB" w14:textId="77777777" w:rsidR="00F2053B" w:rsidRDefault="00F2053B" w:rsidP="00F2053B">
      <w:pPr>
        <w:pStyle w:val="Kop3"/>
        <w:rPr>
          <w:color w:val="C00000"/>
        </w:rPr>
      </w:pPr>
      <w:bookmarkStart w:id="9" w:name="_Toc10714568"/>
      <w:r>
        <w:rPr>
          <w:color w:val="C00000"/>
        </w:rPr>
        <w:t>1.2.5 Loopbaan en burgerschap</w:t>
      </w:r>
      <w:bookmarkEnd w:id="9"/>
    </w:p>
    <w:p w14:paraId="30A85373" w14:textId="77777777" w:rsidR="00C14DF2" w:rsidRDefault="00C14DF2" w:rsidP="00C14DF2">
      <w:pPr>
        <w:pStyle w:val="Geenafstand"/>
      </w:pPr>
      <w:r>
        <w:t xml:space="preserve">Een andere diplomaverplichting is de ontwikkeling op het gebied van loopbaan en burgerschap. Dit toon je aan door het doen van loopbaan- en burgerschapsactiviteiten, opdrachten en burgerschapsdagen,  die moeten worden afgetekend op de aftekenkaart loopbaan en burgerschap. </w:t>
      </w:r>
    </w:p>
    <w:p w14:paraId="44962431" w14:textId="77777777" w:rsidR="009348AF" w:rsidRDefault="009348AF" w:rsidP="00C14DF2">
      <w:pPr>
        <w:pStyle w:val="Geenafstand"/>
      </w:pPr>
    </w:p>
    <w:p w14:paraId="75F5751A" w14:textId="77777777" w:rsidR="00C14DF2" w:rsidRPr="00C14DF2" w:rsidRDefault="00C14DF2" w:rsidP="00C14DF2">
      <w:pPr>
        <w:pStyle w:val="Geenafstand"/>
      </w:pPr>
    </w:p>
    <w:p w14:paraId="649A53D7" w14:textId="77777777" w:rsidR="00CB44CD" w:rsidRDefault="00CB44CD" w:rsidP="00CB44CD">
      <w:pPr>
        <w:pStyle w:val="Kop2"/>
        <w:numPr>
          <w:ilvl w:val="1"/>
          <w:numId w:val="4"/>
        </w:numPr>
        <w:rPr>
          <w:color w:val="C00000"/>
        </w:rPr>
      </w:pPr>
      <w:bookmarkStart w:id="10" w:name="_Toc10714569"/>
      <w:r>
        <w:rPr>
          <w:color w:val="C00000"/>
        </w:rPr>
        <w:t>Welke examenregels gelden er?</w:t>
      </w:r>
      <w:bookmarkEnd w:id="10"/>
      <w:r>
        <w:rPr>
          <w:color w:val="C00000"/>
        </w:rPr>
        <w:t xml:space="preserve"> </w:t>
      </w:r>
    </w:p>
    <w:p w14:paraId="0F8F4071" w14:textId="77777777" w:rsidR="00F2053B" w:rsidRDefault="00CB44CD" w:rsidP="00CB44CD">
      <w:pPr>
        <w:pStyle w:val="Geenafstand"/>
      </w:pPr>
      <w:r>
        <w:t xml:space="preserve">De Noorderpoortregels rondom examinering zijn beschreven </w:t>
      </w:r>
      <w:r w:rsidRPr="00DD400C">
        <w:t xml:space="preserve">in </w:t>
      </w:r>
      <w:r w:rsidR="004D5932" w:rsidRPr="00DD400C">
        <w:t>de OER</w:t>
      </w:r>
      <w:r w:rsidRPr="00DD400C">
        <w:t>.</w:t>
      </w:r>
      <w:r>
        <w:t xml:space="preserve"> </w:t>
      </w:r>
    </w:p>
    <w:p w14:paraId="05A7E0A8" w14:textId="77777777" w:rsidR="00CB44CD" w:rsidRPr="00CB44CD" w:rsidRDefault="00CB44CD" w:rsidP="00CB44CD">
      <w:pPr>
        <w:pStyle w:val="Geenafstand"/>
      </w:pPr>
    </w:p>
    <w:p w14:paraId="146249F3" w14:textId="1FF5D2B6" w:rsidR="00CB44CD" w:rsidRDefault="00CB44CD" w:rsidP="00CB44CD">
      <w:pPr>
        <w:pStyle w:val="Geenafstand"/>
      </w:pPr>
      <w:r w:rsidRPr="00CB44CD">
        <w:t xml:space="preserve">De regels voor de beoordeling van </w:t>
      </w:r>
      <w:r w:rsidR="004D5932">
        <w:t>de beroepsgerichte examens</w:t>
      </w:r>
      <w:r w:rsidRPr="00CB44CD">
        <w:t xml:space="preserve"> op school en in de BPV en voor de beoordeling van de diplomaverplichting beroepspraktijkvorming staan in </w:t>
      </w:r>
      <w:r w:rsidR="00DD400C">
        <w:t xml:space="preserve">het addendum beoordelingsregels die als bijlage zijn toegevoegd. </w:t>
      </w:r>
    </w:p>
    <w:p w14:paraId="19BBBC9B" w14:textId="77777777" w:rsidR="00CB44CD" w:rsidRPr="00CB44CD" w:rsidRDefault="00CB44CD" w:rsidP="00CB44CD">
      <w:pPr>
        <w:pStyle w:val="Geenafstand"/>
      </w:pPr>
    </w:p>
    <w:p w14:paraId="523F4B2B" w14:textId="77777777" w:rsidR="00CB44CD" w:rsidRPr="004D5932" w:rsidRDefault="00CB44CD" w:rsidP="00CB44CD">
      <w:pPr>
        <w:pStyle w:val="Geenafstand"/>
        <w:rPr>
          <w:b/>
        </w:rPr>
      </w:pPr>
      <w:r w:rsidRPr="00CB44CD">
        <w:t>De regels voor de beoordeling van de centrale examens en instellingsexamens Nederlands en re</w:t>
      </w:r>
      <w:r w:rsidR="004D5932">
        <w:t xml:space="preserve">kenen staan in de </w:t>
      </w:r>
      <w:hyperlink r:id="rId18" w:anchor="!page-4403069" w:history="1">
        <w:r w:rsidR="004D5932" w:rsidRPr="004D5932">
          <w:rPr>
            <w:rStyle w:val="Hyperlink"/>
            <w:b/>
          </w:rPr>
          <w:t>Taal en Rekenwijzer</w:t>
        </w:r>
      </w:hyperlink>
      <w:r w:rsidR="004D5932">
        <w:rPr>
          <w:b/>
        </w:rPr>
        <w:t xml:space="preserve">. </w:t>
      </w:r>
    </w:p>
    <w:p w14:paraId="613387B0" w14:textId="77777777" w:rsidR="00CB44CD" w:rsidRPr="00CB44CD" w:rsidRDefault="00CB44CD" w:rsidP="00CB44CD">
      <w:pPr>
        <w:pStyle w:val="Geenafstand"/>
      </w:pPr>
    </w:p>
    <w:p w14:paraId="10E94754" w14:textId="77777777" w:rsidR="00CB44CD" w:rsidRDefault="00CB44CD" w:rsidP="00CB44CD">
      <w:pPr>
        <w:pStyle w:val="Geenafstand"/>
      </w:pPr>
      <w:r w:rsidRPr="00CB44CD">
        <w:t>De regels over de beoordeling van de diplomaverplichting loopbaan en burgerschap staan onderaan de aftek</w:t>
      </w:r>
      <w:r>
        <w:t xml:space="preserve">enkaarten. </w:t>
      </w:r>
    </w:p>
    <w:p w14:paraId="60621391" w14:textId="77777777" w:rsidR="00CB44CD" w:rsidRPr="00CB44CD" w:rsidRDefault="00CB44CD" w:rsidP="00CB44CD">
      <w:pPr>
        <w:pStyle w:val="Geenafstand"/>
      </w:pPr>
    </w:p>
    <w:p w14:paraId="2D958867" w14:textId="77777777" w:rsidR="00CB44CD" w:rsidRDefault="00CB44CD" w:rsidP="00CB44CD">
      <w:pPr>
        <w:pStyle w:val="Geenafstand"/>
      </w:pPr>
      <w:r w:rsidRPr="00CB44CD">
        <w:t xml:space="preserve">Op alle examens zijn ook de algemene regels voor toetsing en beoordeling in deel 3 van de studiewijzer van toepassing. </w:t>
      </w:r>
    </w:p>
    <w:p w14:paraId="5C9EB261" w14:textId="77777777" w:rsidR="00CB44CD" w:rsidRPr="00CB44CD" w:rsidRDefault="00CB44CD" w:rsidP="00CB44CD">
      <w:pPr>
        <w:pStyle w:val="Geenafstand"/>
      </w:pPr>
    </w:p>
    <w:p w14:paraId="4F2E20B5" w14:textId="77777777" w:rsidR="00690C67" w:rsidRDefault="00CB44CD" w:rsidP="00CB44CD">
      <w:pPr>
        <w:pStyle w:val="Geenafstand"/>
      </w:pPr>
      <w:r w:rsidRPr="00CB44CD">
        <w:t>De genoemde documenten staan allemaal in de opleidingsinformatieruimte in</w:t>
      </w:r>
      <w:r>
        <w:t xml:space="preserve"> de wiki van examinering en of de documenten die je kunt vinden bij ‘’weten en regelen’’. </w:t>
      </w:r>
    </w:p>
    <w:p w14:paraId="37A9A80E" w14:textId="77777777" w:rsidR="00CB44CD" w:rsidRDefault="00CB44CD" w:rsidP="00CB44CD">
      <w:pPr>
        <w:pStyle w:val="Geenafstand"/>
      </w:pPr>
    </w:p>
    <w:p w14:paraId="02A0F4EF" w14:textId="77777777" w:rsidR="00CB44CD" w:rsidRDefault="00CB44CD" w:rsidP="00CB44CD">
      <w:pPr>
        <w:pStyle w:val="Geenafstand"/>
      </w:pPr>
      <w:r>
        <w:t xml:space="preserve">Als een vraag of probleem niet in bovengenoemde regels beschreven staat, neemt de voorzitter van de schoolexamencommissie een besluit. Ook kan de voorzitter van de schoolexamencommissie- in gevallen van kennelijke onbillijkheid afwijken van de vastgestelde examenregels. </w:t>
      </w:r>
    </w:p>
    <w:p w14:paraId="73E1321D" w14:textId="77777777" w:rsidR="004E36E3" w:rsidRDefault="004E36E3" w:rsidP="00CB44CD">
      <w:pPr>
        <w:pStyle w:val="Geenafstand"/>
      </w:pPr>
    </w:p>
    <w:p w14:paraId="214C72B5" w14:textId="77777777" w:rsidR="004E36E3" w:rsidRDefault="004E36E3" w:rsidP="004E36E3">
      <w:pPr>
        <w:pStyle w:val="Kop4"/>
        <w:rPr>
          <w:color w:val="C00000"/>
        </w:rPr>
      </w:pPr>
      <w:r>
        <w:rPr>
          <w:color w:val="C00000"/>
        </w:rPr>
        <w:t>Klachten bezwaren en verzoeken</w:t>
      </w:r>
    </w:p>
    <w:p w14:paraId="0CD95104" w14:textId="77777777" w:rsidR="004E36E3" w:rsidRDefault="004E36E3" w:rsidP="004E36E3">
      <w:r>
        <w:t xml:space="preserve">Als je het niet eens bent met de beoordeling, kun je de klachtenregeling benutten het klachtenformulier vraag je aan bij de domeinhouder examinering. </w:t>
      </w:r>
      <w:r>
        <w:br/>
        <w:t>Bezwaren over examens moet je schriftelijk indienen bij de schoolexamencommissie. Bespreek dit zo mogelijk vooraf met je SLB'er.</w:t>
      </w:r>
    </w:p>
    <w:p w14:paraId="0805AFF8" w14:textId="77777777" w:rsidR="004E36E3" w:rsidRDefault="004E36E3" w:rsidP="004E36E3">
      <w:r>
        <w:t>Bezwaren over examens dienen binnen 10 werkdagen nadat je van het besluit op de hoogte bent gesteld te worden ingediend.</w:t>
      </w:r>
    </w:p>
    <w:p w14:paraId="5D3C6255" w14:textId="77777777" w:rsidR="004E36E3" w:rsidRDefault="004E36E3" w:rsidP="004E36E3">
      <w:r>
        <w:lastRenderedPageBreak/>
        <w:t>De schoolexamencommissie neemt vervolgens een besluit over jouw bezwaar. Ben je het niet eens met dit besluit, dan kun je hiertegen binnen twee weken in beroep gaan bij de Commissie van Beroep voor Examens Noorderpoort.</w:t>
      </w:r>
    </w:p>
    <w:p w14:paraId="70953B48" w14:textId="77777777" w:rsidR="008D2D47" w:rsidRPr="004E36E3" w:rsidRDefault="004E36E3" w:rsidP="004E36E3">
      <w:r>
        <w:t xml:space="preserve">Heb je een speciaal verzoek als het gaat om examinering </w:t>
      </w:r>
      <w:r w:rsidR="008D2D47">
        <w:t>dan kun je hetzelfde formulier invullen met je SLB’er en deze opsturen naar de examencommissie.</w:t>
      </w:r>
    </w:p>
    <w:p w14:paraId="3B30F9CB" w14:textId="77777777" w:rsidR="00CB44CD" w:rsidRDefault="00CB44CD" w:rsidP="00CB44CD">
      <w:pPr>
        <w:pStyle w:val="Kop2"/>
        <w:numPr>
          <w:ilvl w:val="1"/>
          <w:numId w:val="4"/>
        </w:numPr>
        <w:rPr>
          <w:color w:val="C00000"/>
        </w:rPr>
      </w:pPr>
      <w:bookmarkStart w:id="11" w:name="_Toc10714570"/>
      <w:r>
        <w:rPr>
          <w:color w:val="C00000"/>
        </w:rPr>
        <w:t>Wanneer heb ik recht op vrijstelling?</w:t>
      </w:r>
      <w:bookmarkEnd w:id="11"/>
      <w:r>
        <w:rPr>
          <w:color w:val="C00000"/>
        </w:rPr>
        <w:t xml:space="preserve"> </w:t>
      </w:r>
    </w:p>
    <w:p w14:paraId="60EBAA79" w14:textId="77777777" w:rsidR="00CB44CD" w:rsidRDefault="00CB44CD" w:rsidP="00CB44CD">
      <w:pPr>
        <w:pStyle w:val="Geenafstand"/>
      </w:pPr>
      <w:r>
        <w:t xml:space="preserve">Voor lessen in het beroepsdeel van de opleiding en voor loopbaan en burgerschap kun je geen vrijstelling krijgen. Voor beroepsgerichte examens, keuzedelen en de generieke vakken soms wel. </w:t>
      </w:r>
    </w:p>
    <w:p w14:paraId="4BF7D9F8" w14:textId="77777777" w:rsidR="00CB44CD" w:rsidRDefault="00CB44CD" w:rsidP="00CB44CD">
      <w:pPr>
        <w:pStyle w:val="Geenafstand"/>
      </w:pPr>
    </w:p>
    <w:p w14:paraId="7E71DC27" w14:textId="77777777" w:rsidR="00CB44CD" w:rsidRDefault="00CB44CD" w:rsidP="00CB44CD">
      <w:pPr>
        <w:pStyle w:val="Kop3"/>
        <w:numPr>
          <w:ilvl w:val="2"/>
          <w:numId w:val="4"/>
        </w:numPr>
        <w:rPr>
          <w:color w:val="C00000"/>
        </w:rPr>
      </w:pPr>
      <w:bookmarkStart w:id="12" w:name="_Toc10714571"/>
      <w:r>
        <w:rPr>
          <w:color w:val="C00000"/>
        </w:rPr>
        <w:t>Vrijstellingsregeling beroepsgerichte examens</w:t>
      </w:r>
      <w:bookmarkEnd w:id="12"/>
      <w:r>
        <w:rPr>
          <w:color w:val="C00000"/>
        </w:rPr>
        <w:t xml:space="preserve"> </w:t>
      </w:r>
    </w:p>
    <w:p w14:paraId="7117B4EF" w14:textId="77777777" w:rsidR="00CB44CD" w:rsidRDefault="0099382F" w:rsidP="00CB44CD">
      <w:pPr>
        <w:pStyle w:val="Geenafstand"/>
      </w:pPr>
      <w:r>
        <w:t>Het is mogelijk dat een werkproces niet nieuw voor je is. Redenen hiervoor kunnen zijn:</w:t>
      </w:r>
    </w:p>
    <w:p w14:paraId="35851CE7" w14:textId="77777777" w:rsidR="0099382F" w:rsidRDefault="0099382F" w:rsidP="0099382F">
      <w:pPr>
        <w:pStyle w:val="Geenafstand"/>
        <w:numPr>
          <w:ilvl w:val="0"/>
          <w:numId w:val="6"/>
        </w:numPr>
      </w:pPr>
      <w:r>
        <w:t>Je doet het jaar over, maar hebt dit werkproces al voldoende aangetoond</w:t>
      </w:r>
    </w:p>
    <w:p w14:paraId="4EB288EF" w14:textId="77777777" w:rsidR="0099382F" w:rsidRDefault="0099382F" w:rsidP="0099382F">
      <w:pPr>
        <w:pStyle w:val="Geenafstand"/>
        <w:numPr>
          <w:ilvl w:val="0"/>
          <w:numId w:val="6"/>
        </w:numPr>
      </w:pPr>
      <w:r>
        <w:t xml:space="preserve">Je hebt in een vorige opleiding, een waardepapier, zoals diploma of certificaat ontvangen waaruit blijkt dat je het werkproces voldoende hebt afgerond </w:t>
      </w:r>
    </w:p>
    <w:p w14:paraId="323C0973" w14:textId="77777777" w:rsidR="0099382F" w:rsidRDefault="0099382F" w:rsidP="0099382F">
      <w:pPr>
        <w:pStyle w:val="Geenafstand"/>
        <w:numPr>
          <w:ilvl w:val="0"/>
          <w:numId w:val="6"/>
        </w:numPr>
      </w:pPr>
      <w:r>
        <w:t xml:space="preserve">Je kunt op grond van werkervaring aantonen dat je een werkproces voldoende beheerst. Hier moet wel bewijsvoering achter liggen. </w:t>
      </w:r>
    </w:p>
    <w:p w14:paraId="44434556" w14:textId="77777777" w:rsidR="0099382F" w:rsidRDefault="0099382F" w:rsidP="0099382F">
      <w:pPr>
        <w:pStyle w:val="Geenafstand"/>
      </w:pPr>
    </w:p>
    <w:p w14:paraId="63C7D5CC" w14:textId="77777777" w:rsidR="0099382F" w:rsidRDefault="0099382F" w:rsidP="0099382F">
      <w:pPr>
        <w:pStyle w:val="Geenafstand"/>
      </w:pPr>
      <w:r>
        <w:t xml:space="preserve">Er wordt alleen vrijstelling gegeven voor een volledig werkproces en niet een gedeelte zoals een afzonderlijke competentie of handeling. </w:t>
      </w:r>
    </w:p>
    <w:p w14:paraId="0461DFFC" w14:textId="77777777" w:rsidR="0099382F" w:rsidRDefault="0099382F" w:rsidP="0099382F">
      <w:pPr>
        <w:pStyle w:val="Geenafstand"/>
      </w:pPr>
    </w:p>
    <w:p w14:paraId="39DA771A" w14:textId="77777777" w:rsidR="0099382F" w:rsidRPr="00BA7F8F" w:rsidRDefault="0099382F" w:rsidP="0099382F">
      <w:pPr>
        <w:pStyle w:val="Geenafstand"/>
      </w:pPr>
      <w:r w:rsidRPr="00BA7F8F">
        <w:t>De regels waar je aan moet voldoen om vrijstelling te kunnen krijgen zijn:</w:t>
      </w:r>
    </w:p>
    <w:p w14:paraId="0D17EEE6" w14:textId="3735B573" w:rsidR="0099382F" w:rsidRPr="00BA7F8F" w:rsidRDefault="0099382F" w:rsidP="0099382F">
      <w:pPr>
        <w:pStyle w:val="Geenafstand"/>
        <w:numPr>
          <w:ilvl w:val="0"/>
          <w:numId w:val="7"/>
        </w:numPr>
      </w:pPr>
      <w:r w:rsidRPr="00BA7F8F">
        <w:t>Alleen juist ingediende vrijstellingsaanvragen worden in behandeling genomen. Dit betekent:</w:t>
      </w:r>
    </w:p>
    <w:p w14:paraId="227ED80B" w14:textId="77777777" w:rsidR="0054191A" w:rsidRPr="00BA7F8F" w:rsidRDefault="0054191A" w:rsidP="0054191A">
      <w:pPr>
        <w:pStyle w:val="Geenafstand"/>
      </w:pPr>
    </w:p>
    <w:p w14:paraId="6A34A7D9" w14:textId="5237D931" w:rsidR="0099382F" w:rsidRPr="00BA7F8F" w:rsidRDefault="0099382F" w:rsidP="0054191A">
      <w:pPr>
        <w:pStyle w:val="Geenafstand"/>
        <w:numPr>
          <w:ilvl w:val="1"/>
          <w:numId w:val="7"/>
        </w:numPr>
      </w:pPr>
      <w:r w:rsidRPr="00BA7F8F">
        <w:t xml:space="preserve">De vrijstelling aanvragen met behulp van het aanvraag formulier ‘’verzoeken, bezwaren en vrijstellingen’’. </w:t>
      </w:r>
      <w:r w:rsidR="0054191A" w:rsidRPr="00BA7F8F">
        <w:t xml:space="preserve"> Dit formulier staat in de bijlage. </w:t>
      </w:r>
      <w:r w:rsidRPr="00BA7F8F">
        <w:t xml:space="preserve"> Dit formulier vul je samen met je SLB’er in en stuur je op naar de domeinhouder examinering én de teamleider van de opleiding. </w:t>
      </w:r>
    </w:p>
    <w:p w14:paraId="011815D0" w14:textId="77777777" w:rsidR="0099382F" w:rsidRPr="00BA7F8F" w:rsidRDefault="0099382F" w:rsidP="0099382F">
      <w:pPr>
        <w:pStyle w:val="Geenafstand"/>
        <w:numPr>
          <w:ilvl w:val="1"/>
          <w:numId w:val="7"/>
        </w:numPr>
      </w:pPr>
      <w:r w:rsidRPr="00BA7F8F">
        <w:t>De vrijstelling wordt op tijd aangevraagd. Dat wil zeggen, binnen 6 weken na de start van je opleiding/het schooljaar.</w:t>
      </w:r>
    </w:p>
    <w:p w14:paraId="14098835" w14:textId="77777777" w:rsidR="0099382F" w:rsidRPr="00BA7F8F" w:rsidRDefault="0099382F" w:rsidP="0099382F">
      <w:pPr>
        <w:pStyle w:val="Geenafstand"/>
        <w:numPr>
          <w:ilvl w:val="1"/>
          <w:numId w:val="7"/>
        </w:numPr>
      </w:pPr>
      <w:r w:rsidRPr="00BA7F8F">
        <w:t>De juiste bewijsstukken toevoegen zoals:</w:t>
      </w:r>
    </w:p>
    <w:p w14:paraId="4CBB2335" w14:textId="77777777" w:rsidR="009E5009" w:rsidRPr="00BA7F8F" w:rsidRDefault="0099382F" w:rsidP="0099382F">
      <w:pPr>
        <w:pStyle w:val="Geenafstand"/>
        <w:numPr>
          <w:ilvl w:val="2"/>
          <w:numId w:val="7"/>
        </w:numPr>
      </w:pPr>
      <w:r w:rsidRPr="00BA7F8F">
        <w:t xml:space="preserve">Waardepapieren, dat wil zeggen gewaarmerkte kopieën van diploma’s, certificaten </w:t>
      </w:r>
      <w:r w:rsidR="009E5009" w:rsidRPr="00BA7F8F">
        <w:t>of schoolverklaringen in combinatie met cijferlijsten en zo mogelijk gegevens over leerstof (zoals toetsen, verslagen, werkstukken, boeken, aantekeningen)</w:t>
      </w:r>
    </w:p>
    <w:p w14:paraId="4242984F" w14:textId="77777777" w:rsidR="009E5009" w:rsidRPr="00BA7F8F" w:rsidRDefault="009E5009" w:rsidP="0099382F">
      <w:pPr>
        <w:pStyle w:val="Geenafstand"/>
        <w:numPr>
          <w:ilvl w:val="2"/>
          <w:numId w:val="7"/>
        </w:numPr>
      </w:pPr>
      <w:r w:rsidRPr="00BA7F8F">
        <w:t>Een bewijs dat een eerder examen, dat gelijkwaardig is aan dit examen met een voldoende is afgerond.</w:t>
      </w:r>
    </w:p>
    <w:p w14:paraId="0FD9EE03" w14:textId="77777777" w:rsidR="009E5009" w:rsidRPr="00BA7F8F" w:rsidRDefault="009E5009" w:rsidP="0099382F">
      <w:pPr>
        <w:pStyle w:val="Geenafstand"/>
        <w:numPr>
          <w:ilvl w:val="2"/>
          <w:numId w:val="7"/>
        </w:numPr>
      </w:pPr>
      <w:r w:rsidRPr="00BA7F8F">
        <w:t xml:space="preserve">Een EVC-verklaring </w:t>
      </w:r>
    </w:p>
    <w:p w14:paraId="368C9E5D" w14:textId="77777777" w:rsidR="0099382F" w:rsidRPr="00BA7F8F" w:rsidRDefault="009E5009" w:rsidP="00F96853">
      <w:pPr>
        <w:pStyle w:val="Geenafstand"/>
        <w:numPr>
          <w:ilvl w:val="0"/>
          <w:numId w:val="8"/>
        </w:numPr>
      </w:pPr>
      <w:r w:rsidRPr="00BA7F8F">
        <w:t xml:space="preserve">De voorzitter van het voortgangsoverleg beslist namens de schoolexamencommissie over de vrijstellingsaanvraag. Je krijgt schriftelijk bericht </w:t>
      </w:r>
      <w:r w:rsidR="0099382F" w:rsidRPr="00BA7F8F">
        <w:t xml:space="preserve"> </w:t>
      </w:r>
      <w:r w:rsidR="00F96853" w:rsidRPr="00BA7F8F">
        <w:t>of je vrijstelling is verleend. Wanneer de vrijstelling is verleend, wordt het resultaat digitaal verwerkt. Dit vindt als volgt plaats:</w:t>
      </w:r>
    </w:p>
    <w:p w14:paraId="4BA4353E" w14:textId="77777777" w:rsidR="00F96853" w:rsidRPr="00BA7F8F" w:rsidRDefault="00F96853" w:rsidP="00F96853">
      <w:pPr>
        <w:pStyle w:val="Geenafstand"/>
        <w:numPr>
          <w:ilvl w:val="1"/>
          <w:numId w:val="8"/>
        </w:numPr>
      </w:pPr>
      <w:r w:rsidRPr="00BA7F8F">
        <w:t xml:space="preserve">Je krijgt hetzelfde resultaat toegekend als het werkproces eerder is behaald binnen dezelfde opleiding. </w:t>
      </w:r>
    </w:p>
    <w:p w14:paraId="759B7518" w14:textId="77777777" w:rsidR="00F96853" w:rsidRPr="00BA7F8F" w:rsidRDefault="00F96853" w:rsidP="00F96853">
      <w:pPr>
        <w:pStyle w:val="Geenafstand"/>
        <w:numPr>
          <w:ilvl w:val="1"/>
          <w:numId w:val="8"/>
        </w:numPr>
      </w:pPr>
      <w:r w:rsidRPr="00BA7F8F">
        <w:t xml:space="preserve">Je krijgt een voldoende toegekend als een overeenkomstig werkproces eerder is behaald in de opleiding. </w:t>
      </w:r>
    </w:p>
    <w:p w14:paraId="67E8174C" w14:textId="77777777" w:rsidR="00F96853" w:rsidRPr="00BA7F8F" w:rsidRDefault="00F96853" w:rsidP="00F96853">
      <w:pPr>
        <w:pStyle w:val="Geenafstand"/>
        <w:numPr>
          <w:ilvl w:val="1"/>
          <w:numId w:val="8"/>
        </w:numPr>
      </w:pPr>
      <w:r w:rsidRPr="00BA7F8F">
        <w:t xml:space="preserve">Je krijgt hetzelfde resultaat toegekend als een overeenkomstig werkproces eerder is behaald in een verwante opleiding op niveau 3 of 4. </w:t>
      </w:r>
    </w:p>
    <w:p w14:paraId="4DD2A8EF" w14:textId="77777777" w:rsidR="00F96853" w:rsidRPr="00BA7F8F" w:rsidRDefault="00F96853" w:rsidP="00F96853">
      <w:pPr>
        <w:pStyle w:val="Geenafstand"/>
        <w:numPr>
          <w:ilvl w:val="1"/>
          <w:numId w:val="8"/>
        </w:numPr>
      </w:pPr>
      <w:r w:rsidRPr="00BA7F8F">
        <w:t xml:space="preserve">Bij tussentijdse afstroom van een niveau 4 opleiding naar een verwante niveau 3 opleiding worden de resultaten op werkprocessen die in beide opleidingen voorkomen opnieuw berekend. </w:t>
      </w:r>
    </w:p>
    <w:p w14:paraId="25A7A900" w14:textId="77777777" w:rsidR="00F96853" w:rsidRPr="00BA7F8F" w:rsidRDefault="00F96853" w:rsidP="00F96853">
      <w:pPr>
        <w:pStyle w:val="Geenafstand"/>
        <w:numPr>
          <w:ilvl w:val="1"/>
          <w:numId w:val="8"/>
        </w:numPr>
      </w:pPr>
      <w:r w:rsidRPr="00BA7F8F">
        <w:lastRenderedPageBreak/>
        <w:t xml:space="preserve">Je krijgt een voldoende toegekend wanneer de vrijstelling is verleend op grond van een eerder verkregen </w:t>
      </w:r>
      <w:r w:rsidR="008B3709" w:rsidRPr="00BA7F8F">
        <w:t xml:space="preserve">bewijzen in een andere verwante opleiding of middels een werkervaring </w:t>
      </w:r>
    </w:p>
    <w:p w14:paraId="2C0B261D" w14:textId="5071F9AE" w:rsidR="008B3709" w:rsidRPr="00BA7F8F" w:rsidRDefault="008B3709" w:rsidP="008B3709">
      <w:pPr>
        <w:pStyle w:val="Geenafstand"/>
        <w:numPr>
          <w:ilvl w:val="0"/>
          <w:numId w:val="8"/>
        </w:numPr>
      </w:pPr>
      <w:r w:rsidRPr="00BA7F8F">
        <w:t>Vrijstellingen kunnen de basis vormen voor verkorte opleidingstrajecten. In de BBL wordt het alleen toegekend als de z</w:t>
      </w:r>
      <w:r w:rsidR="00BA7F8F">
        <w:t xml:space="preserve">orginstelling daarmee instemt. </w:t>
      </w:r>
    </w:p>
    <w:p w14:paraId="42C1FA74" w14:textId="77777777" w:rsidR="008B3709" w:rsidRDefault="008B3709" w:rsidP="008B3709">
      <w:pPr>
        <w:pStyle w:val="Geenafstand"/>
        <w:rPr>
          <w:highlight w:val="yellow"/>
        </w:rPr>
      </w:pPr>
    </w:p>
    <w:p w14:paraId="26B21EC4" w14:textId="6B6636BC" w:rsidR="008B3709" w:rsidRDefault="008B3709" w:rsidP="008B3709">
      <w:pPr>
        <w:pStyle w:val="Geenafstand"/>
      </w:pPr>
      <w:r>
        <w:t>Meer informatie over het verlenen van vrijstellingen bij op stroom en afstroom binnen de zorg- e</w:t>
      </w:r>
      <w:r w:rsidR="00DD400C">
        <w:t xml:space="preserve">n welzijnsopleidingen staat in het addendum beoordelingsregels die als bijlage is toegevoegd. </w:t>
      </w:r>
    </w:p>
    <w:p w14:paraId="1A530AE4" w14:textId="77777777" w:rsidR="008B3709" w:rsidRDefault="008B3709" w:rsidP="008B3709">
      <w:pPr>
        <w:pStyle w:val="Geenafstand"/>
      </w:pPr>
    </w:p>
    <w:p w14:paraId="7ED57D74" w14:textId="77777777" w:rsidR="008B3709" w:rsidRPr="009348AF" w:rsidRDefault="008B3709" w:rsidP="008B3709">
      <w:pPr>
        <w:pStyle w:val="Kop3"/>
        <w:numPr>
          <w:ilvl w:val="2"/>
          <w:numId w:val="4"/>
        </w:numPr>
        <w:rPr>
          <w:color w:val="C00000"/>
        </w:rPr>
      </w:pPr>
      <w:bookmarkStart w:id="13" w:name="_Toc10714572"/>
      <w:r w:rsidRPr="009348AF">
        <w:rPr>
          <w:color w:val="C00000"/>
        </w:rPr>
        <w:t>Vrijstellingen talen en rekenen</w:t>
      </w:r>
      <w:bookmarkEnd w:id="13"/>
      <w:r w:rsidRPr="009348AF">
        <w:rPr>
          <w:color w:val="C00000"/>
        </w:rPr>
        <w:t xml:space="preserve"> </w:t>
      </w:r>
    </w:p>
    <w:p w14:paraId="5F3AC6EC" w14:textId="77777777" w:rsidR="008B3709" w:rsidRPr="004D5932" w:rsidRDefault="008B3709" w:rsidP="008B3709">
      <w:pPr>
        <w:pStyle w:val="Geenafstand"/>
        <w:rPr>
          <w:b/>
        </w:rPr>
      </w:pPr>
      <w:r>
        <w:t xml:space="preserve">Voor de generieke vakken is het mogelijk om een vrijstelling aan te vragen. De regels die hiervoor gelden kun je vinden in de </w:t>
      </w:r>
      <w:hyperlink r:id="rId19" w:anchor="!page-4403069" w:history="1">
        <w:r w:rsidR="004D5932" w:rsidRPr="004D5932">
          <w:rPr>
            <w:rStyle w:val="Hyperlink"/>
            <w:b/>
          </w:rPr>
          <w:t>Taal en Rekenwijzer.</w:t>
        </w:r>
      </w:hyperlink>
      <w:r w:rsidR="004D5932">
        <w:rPr>
          <w:b/>
        </w:rPr>
        <w:t xml:space="preserve"> </w:t>
      </w:r>
    </w:p>
    <w:p w14:paraId="6CEE2845" w14:textId="77777777" w:rsidR="00CB44CD" w:rsidRDefault="00CB44CD" w:rsidP="00CB44CD">
      <w:pPr>
        <w:rPr>
          <w:b/>
          <w:color w:val="C00000"/>
          <w:sz w:val="24"/>
        </w:rPr>
      </w:pPr>
    </w:p>
    <w:p w14:paraId="078BC56C" w14:textId="77777777" w:rsidR="008B3709" w:rsidRDefault="008B3709" w:rsidP="008C19AB">
      <w:pPr>
        <w:pStyle w:val="Kop2"/>
        <w:numPr>
          <w:ilvl w:val="1"/>
          <w:numId w:val="4"/>
        </w:numPr>
        <w:rPr>
          <w:color w:val="C00000"/>
        </w:rPr>
      </w:pPr>
      <w:bookmarkStart w:id="14" w:name="_Toc10714573"/>
      <w:r>
        <w:rPr>
          <w:color w:val="C00000"/>
        </w:rPr>
        <w:t>Hoe verloopt diplomering</w:t>
      </w:r>
      <w:bookmarkEnd w:id="14"/>
      <w:r>
        <w:rPr>
          <w:color w:val="C00000"/>
        </w:rPr>
        <w:t xml:space="preserve"> </w:t>
      </w:r>
    </w:p>
    <w:p w14:paraId="18217882" w14:textId="77777777" w:rsidR="008B3709" w:rsidRDefault="008B3709" w:rsidP="008B3709">
      <w:pPr>
        <w:pStyle w:val="Geenafstand"/>
      </w:pPr>
      <w:r>
        <w:t xml:space="preserve">De diplomering bestaat uit een aantal stappen. </w:t>
      </w:r>
    </w:p>
    <w:p w14:paraId="5718D683" w14:textId="77777777" w:rsidR="008B3709" w:rsidRDefault="008B3709" w:rsidP="008B3709">
      <w:pPr>
        <w:pStyle w:val="Geenafstand"/>
      </w:pPr>
    </w:p>
    <w:p w14:paraId="6EEA3DC6" w14:textId="77777777" w:rsidR="008B3709" w:rsidRDefault="008B3709" w:rsidP="008C19AB">
      <w:pPr>
        <w:pStyle w:val="Kop3"/>
        <w:numPr>
          <w:ilvl w:val="2"/>
          <w:numId w:val="4"/>
        </w:numPr>
        <w:rPr>
          <w:color w:val="C00000"/>
        </w:rPr>
      </w:pPr>
      <w:bookmarkStart w:id="15" w:name="_Toc10714574"/>
      <w:r>
        <w:rPr>
          <w:color w:val="C00000"/>
        </w:rPr>
        <w:t>Aanleveren examendossiers</w:t>
      </w:r>
      <w:bookmarkEnd w:id="15"/>
    </w:p>
    <w:p w14:paraId="2B50BB22" w14:textId="77777777" w:rsidR="008B3709" w:rsidRPr="00BA7F8F" w:rsidRDefault="008B3709" w:rsidP="008B3709">
      <w:pPr>
        <w:pStyle w:val="Geenafstand"/>
      </w:pPr>
      <w:r w:rsidRPr="00BA7F8F">
        <w:t>Om te kunnen diplomeren moet je examendossier op orde zijn. In je examendossier komen de volgende aspecten terug:</w:t>
      </w:r>
    </w:p>
    <w:p w14:paraId="5327D7E6" w14:textId="77777777" w:rsidR="008B3709" w:rsidRPr="00BA7F8F" w:rsidRDefault="008B3709" w:rsidP="008B3709">
      <w:pPr>
        <w:pStyle w:val="Geenafstand"/>
        <w:numPr>
          <w:ilvl w:val="0"/>
          <w:numId w:val="6"/>
        </w:numPr>
      </w:pPr>
      <w:r w:rsidRPr="00BA7F8F">
        <w:t xml:space="preserve">Minimaal een voldoende op alle werkprocessen binnen de exameneenheden </w:t>
      </w:r>
    </w:p>
    <w:p w14:paraId="3A927682" w14:textId="77777777" w:rsidR="008B3709" w:rsidRPr="00BA7F8F" w:rsidRDefault="00637F53" w:rsidP="008B3709">
      <w:pPr>
        <w:pStyle w:val="Geenafstand"/>
        <w:numPr>
          <w:ilvl w:val="0"/>
          <w:numId w:val="6"/>
        </w:numPr>
      </w:pPr>
      <w:r w:rsidRPr="00BA7F8F">
        <w:t xml:space="preserve">Minimaal een voldoende beoordeling van de stage door middel van een urenformulier en 360 graden eindfeedback </w:t>
      </w:r>
    </w:p>
    <w:p w14:paraId="1FD93EE8" w14:textId="77777777" w:rsidR="00042655" w:rsidRPr="00BA7F8F" w:rsidRDefault="00042655" w:rsidP="008B3709">
      <w:pPr>
        <w:pStyle w:val="Geenafstand"/>
        <w:numPr>
          <w:ilvl w:val="0"/>
          <w:numId w:val="6"/>
        </w:numPr>
      </w:pPr>
      <w:r w:rsidRPr="00BA7F8F">
        <w:t xml:space="preserve">Je hebt voldaan aan de eisen van het volgen van de keuzedelen </w:t>
      </w:r>
    </w:p>
    <w:p w14:paraId="6C4F1069" w14:textId="77777777" w:rsidR="00637F53" w:rsidRPr="00BA7F8F" w:rsidRDefault="00637F53" w:rsidP="00637F53">
      <w:pPr>
        <w:pStyle w:val="Geenafstand"/>
        <w:numPr>
          <w:ilvl w:val="0"/>
          <w:numId w:val="6"/>
        </w:numPr>
      </w:pPr>
      <w:r w:rsidRPr="00BA7F8F">
        <w:t>Afgetekende loopbaan en burgerschapslijst</w:t>
      </w:r>
    </w:p>
    <w:p w14:paraId="30358CF3" w14:textId="77777777" w:rsidR="00637F53" w:rsidRDefault="00637F53" w:rsidP="00637F53">
      <w:pPr>
        <w:pStyle w:val="Geenafstand"/>
      </w:pPr>
    </w:p>
    <w:p w14:paraId="116D030C" w14:textId="77777777" w:rsidR="00257357" w:rsidRDefault="00637F53" w:rsidP="00042655">
      <w:pPr>
        <w:pStyle w:val="Geenafstand"/>
      </w:pPr>
      <w:r>
        <w:t xml:space="preserve">Examendossiers bewaren jullie zelf thuis. Je bewaard dit dossier minimaal 1,5 jaar na het behalen van je diploma. Dit is in verband met het verantwoorden richting de inspectie. </w:t>
      </w:r>
    </w:p>
    <w:p w14:paraId="1E1AA2C0" w14:textId="77777777" w:rsidR="00042655" w:rsidRDefault="00042655" w:rsidP="00042655">
      <w:pPr>
        <w:pStyle w:val="Geenafstand"/>
      </w:pPr>
    </w:p>
    <w:p w14:paraId="7EE26CD9" w14:textId="77777777" w:rsidR="00042655" w:rsidRDefault="00042655" w:rsidP="008C19AB">
      <w:pPr>
        <w:pStyle w:val="Kop3"/>
        <w:numPr>
          <w:ilvl w:val="2"/>
          <w:numId w:val="4"/>
        </w:numPr>
        <w:rPr>
          <w:color w:val="C00000"/>
        </w:rPr>
      </w:pPr>
      <w:bookmarkStart w:id="16" w:name="_Toc10714575"/>
      <w:r>
        <w:rPr>
          <w:color w:val="C00000"/>
        </w:rPr>
        <w:t>Verwerken examenresultaten</w:t>
      </w:r>
      <w:bookmarkEnd w:id="16"/>
      <w:r>
        <w:rPr>
          <w:color w:val="C00000"/>
        </w:rPr>
        <w:t xml:space="preserve"> </w:t>
      </w:r>
    </w:p>
    <w:p w14:paraId="4F76BD83" w14:textId="77777777" w:rsidR="00042655" w:rsidRDefault="00042655" w:rsidP="00042655">
      <w:pPr>
        <w:pStyle w:val="Geenafstand"/>
      </w:pPr>
      <w:r>
        <w:t xml:space="preserve">Het verwerken van de examenresultaten wordt gedaan door het examenbureau. Dit gebeurt na iedere examenweek of afgenomen examen. Je kunt een overzicht van de behaalde resultaten vinden in studievolg. </w:t>
      </w:r>
    </w:p>
    <w:p w14:paraId="19512E06" w14:textId="77777777" w:rsidR="00042655" w:rsidRDefault="00042655" w:rsidP="00042655">
      <w:pPr>
        <w:pStyle w:val="Geenafstand"/>
      </w:pPr>
      <w:r>
        <w:t xml:space="preserve">De resultaten worden ieder jaar gecontroleerd door de opleiding. Via een studieloopbaan gesprek wordt je geïnformeerd over de examens die je nog moet halen of herkansen. </w:t>
      </w:r>
    </w:p>
    <w:p w14:paraId="5A5F5114" w14:textId="77777777" w:rsidR="00042655" w:rsidRDefault="00042655" w:rsidP="00042655">
      <w:pPr>
        <w:pStyle w:val="Geenafstand"/>
      </w:pPr>
      <w:r>
        <w:t xml:space="preserve">Je bent zelf verantwoordelijk voor het nakomen van deze afspraken. Bijvoorbeeld het op tijd herkansen van een examen. De regels die gelden bij het uitvoeren, inhalen en herkansen van examens staan in het </w:t>
      </w:r>
      <w:r w:rsidRPr="00DD400C">
        <w:t>addendum beoordelingsregels</w:t>
      </w:r>
      <w:r>
        <w:t xml:space="preserve"> bij deze studiewijzer. </w:t>
      </w:r>
    </w:p>
    <w:p w14:paraId="15B64F40" w14:textId="77777777" w:rsidR="00042655" w:rsidRDefault="00042655" w:rsidP="00042655">
      <w:pPr>
        <w:pStyle w:val="Geenafstand"/>
      </w:pPr>
    </w:p>
    <w:p w14:paraId="0E0AFBB5" w14:textId="77777777" w:rsidR="00042655" w:rsidRDefault="00042655" w:rsidP="008C19AB">
      <w:pPr>
        <w:pStyle w:val="Kop3"/>
        <w:numPr>
          <w:ilvl w:val="2"/>
          <w:numId w:val="4"/>
        </w:numPr>
        <w:rPr>
          <w:color w:val="C00000"/>
        </w:rPr>
      </w:pPr>
      <w:bookmarkStart w:id="17" w:name="_Toc10714576"/>
      <w:r>
        <w:rPr>
          <w:color w:val="C00000"/>
        </w:rPr>
        <w:t>Vaststellen examenresultaten en het verschil tussen diplomadatum/uitschrijfdatum en diplomeringsdatum</w:t>
      </w:r>
      <w:bookmarkEnd w:id="17"/>
      <w:r>
        <w:rPr>
          <w:color w:val="C00000"/>
        </w:rPr>
        <w:t xml:space="preserve"> </w:t>
      </w:r>
    </w:p>
    <w:p w14:paraId="5666FDBC" w14:textId="77777777" w:rsidR="00042655" w:rsidRDefault="00337259" w:rsidP="00042655">
      <w:pPr>
        <w:pStyle w:val="Geenafstand"/>
      </w:pPr>
      <w:r>
        <w:t>Het vaststellen van alle examenresultaten wordt gedaan door de schoolexamencommissie. Zij bepalen of je wel of niet een diploma krijgt. Hierbij zijn een aantal data van belang:</w:t>
      </w:r>
    </w:p>
    <w:p w14:paraId="4820EADD" w14:textId="77777777" w:rsidR="00337259" w:rsidRDefault="00337259" w:rsidP="00337259">
      <w:pPr>
        <w:pStyle w:val="Geenafstand"/>
        <w:numPr>
          <w:ilvl w:val="0"/>
          <w:numId w:val="9"/>
        </w:numPr>
      </w:pPr>
      <w:r>
        <w:t xml:space="preserve">De diplomadatum: dit is de datum waarop de schoolexamencommissie vaststelt dat je recht hebt op het diploma. Deze datum staat op het diploma. </w:t>
      </w:r>
    </w:p>
    <w:p w14:paraId="31DF0AC2" w14:textId="77777777" w:rsidR="00337259" w:rsidRDefault="00337259" w:rsidP="00337259">
      <w:pPr>
        <w:pStyle w:val="Geenafstand"/>
        <w:ind w:left="720"/>
      </w:pPr>
      <w:r>
        <w:t xml:space="preserve">De diplomadatum is tevens de uitschrijfdatum die je door moet geven aan DUO voor het stopzetten van je studiefinanciering en je OV. Als je de diplomeringsdatum (de datum waarop je je diploma ontvangt) doorgeeft, moet je rekening houden met een boete. </w:t>
      </w:r>
    </w:p>
    <w:p w14:paraId="54AC9296" w14:textId="77777777" w:rsidR="00337259" w:rsidRDefault="00337259" w:rsidP="00337259">
      <w:pPr>
        <w:pStyle w:val="Geenafstand"/>
        <w:ind w:left="720"/>
      </w:pPr>
      <w:r>
        <w:t xml:space="preserve">De opleiding is hiervoor niet aansprakelijk. Je wordt geacht hier de wetten en regels van te kennen. Op </w:t>
      </w:r>
      <w:hyperlink r:id="rId20" w:history="1">
        <w:r w:rsidRPr="00DD6921">
          <w:rPr>
            <w:rStyle w:val="Hyperlink"/>
          </w:rPr>
          <w:t>www.duo.nl</w:t>
        </w:r>
      </w:hyperlink>
      <w:r>
        <w:t xml:space="preserve"> wordt hier ook informatie over gegeven. </w:t>
      </w:r>
    </w:p>
    <w:p w14:paraId="7B8063B9" w14:textId="77777777" w:rsidR="00337259" w:rsidRDefault="00337259" w:rsidP="00337259">
      <w:pPr>
        <w:pStyle w:val="Geenafstand"/>
        <w:numPr>
          <w:ilvl w:val="0"/>
          <w:numId w:val="9"/>
        </w:numPr>
      </w:pPr>
      <w:r>
        <w:lastRenderedPageBreak/>
        <w:t xml:space="preserve">De diplomeringsdatum: dit is de datum van je diploma-uitreiking. Deze ligt altijd een paar dagen tot een paar weken na de diplomadatum. In deze weken heb je geen BPV, lessen of beoordelingen meer. Er kunnen nog wel afsluitende activiteiten georganiseerd worden. </w:t>
      </w:r>
    </w:p>
    <w:p w14:paraId="077EAB3E" w14:textId="77777777" w:rsidR="00337259" w:rsidRDefault="00337259" w:rsidP="00337259">
      <w:pPr>
        <w:pStyle w:val="Geenafstand"/>
      </w:pPr>
    </w:p>
    <w:p w14:paraId="217C26E4" w14:textId="77777777" w:rsidR="00337259" w:rsidRDefault="00337259" w:rsidP="008C19AB">
      <w:pPr>
        <w:pStyle w:val="Kop3"/>
        <w:numPr>
          <w:ilvl w:val="2"/>
          <w:numId w:val="4"/>
        </w:numPr>
        <w:rPr>
          <w:color w:val="C00000"/>
        </w:rPr>
      </w:pPr>
      <w:bookmarkStart w:id="18" w:name="_Toc10714577"/>
      <w:r>
        <w:rPr>
          <w:color w:val="C00000"/>
        </w:rPr>
        <w:t>De diplomering</w:t>
      </w:r>
      <w:bookmarkEnd w:id="18"/>
      <w:r>
        <w:rPr>
          <w:color w:val="C00000"/>
        </w:rPr>
        <w:t xml:space="preserve"> </w:t>
      </w:r>
    </w:p>
    <w:p w14:paraId="32ECC99A" w14:textId="77777777" w:rsidR="00337259" w:rsidRPr="00337259" w:rsidRDefault="00337259" w:rsidP="00337259">
      <w:pPr>
        <w:pStyle w:val="Geenafstand"/>
      </w:pPr>
      <w:r>
        <w:t xml:space="preserve">De diplomering is een feestelijke bijeenkomst die meestal in de kantine plaatsvind. Je mag tijdens de uitreiking van je diploma tussen de 3 en 5 gasten meenemen. Na afsluiting van deze bijeenkomst krijg je een hapje en drankje. </w:t>
      </w:r>
    </w:p>
    <w:p w14:paraId="40FEEB71" w14:textId="77777777" w:rsidR="00CB44CD" w:rsidRDefault="00CB44CD" w:rsidP="00CB44CD">
      <w:pPr>
        <w:rPr>
          <w:b/>
          <w:color w:val="C00000"/>
          <w:sz w:val="24"/>
        </w:rPr>
      </w:pPr>
    </w:p>
    <w:p w14:paraId="0E9B275E" w14:textId="77777777" w:rsidR="00541453" w:rsidRDefault="00541453" w:rsidP="00541453">
      <w:pPr>
        <w:pStyle w:val="Kop2"/>
        <w:numPr>
          <w:ilvl w:val="1"/>
          <w:numId w:val="4"/>
        </w:numPr>
        <w:rPr>
          <w:color w:val="C00000"/>
        </w:rPr>
      </w:pPr>
      <w:bookmarkStart w:id="19" w:name="_Toc10714578"/>
      <w:r w:rsidRPr="00541453">
        <w:rPr>
          <w:color w:val="C00000"/>
        </w:rPr>
        <w:t>Bijzondere bepalingen</w:t>
      </w:r>
      <w:bookmarkEnd w:id="19"/>
    </w:p>
    <w:p w14:paraId="71420867" w14:textId="77777777" w:rsidR="00541453" w:rsidRDefault="00541453" w:rsidP="00541453">
      <w:pPr>
        <w:pStyle w:val="Geenafstand"/>
        <w:rPr>
          <w:spacing w:val="3"/>
        </w:rPr>
      </w:pPr>
    </w:p>
    <w:p w14:paraId="0D494DA9" w14:textId="77777777" w:rsidR="00541453" w:rsidRPr="00541453" w:rsidRDefault="00541453" w:rsidP="00541453">
      <w:pPr>
        <w:pStyle w:val="Geenafstand"/>
      </w:pPr>
      <w:r w:rsidRPr="00541453">
        <w:rPr>
          <w:spacing w:val="3"/>
        </w:rPr>
        <w:t>We</w:t>
      </w:r>
      <w:r w:rsidRPr="00541453">
        <w:t xml:space="preserve"> hanteren de volgende bepalingen bij het constateren van fraude en onregelmatigheden en bij toekennen van een ultieme kans.</w:t>
      </w:r>
    </w:p>
    <w:p w14:paraId="5034F1C8" w14:textId="77777777" w:rsidR="00541453" w:rsidRPr="00541453" w:rsidRDefault="00541453" w:rsidP="00541453">
      <w:pPr>
        <w:pStyle w:val="Geenafstand"/>
        <w:rPr>
          <w:rFonts w:eastAsia="Arial"/>
        </w:rPr>
      </w:pPr>
    </w:p>
    <w:p w14:paraId="1A2C7800" w14:textId="77777777" w:rsidR="00541453" w:rsidRPr="00541453" w:rsidRDefault="00541453" w:rsidP="00541453">
      <w:pPr>
        <w:pStyle w:val="Kop3"/>
        <w:rPr>
          <w:b/>
          <w:bCs/>
          <w:color w:val="C00000"/>
        </w:rPr>
      </w:pPr>
      <w:bookmarkStart w:id="20" w:name="Fraude"/>
      <w:bookmarkStart w:id="21" w:name="_Toc10714579"/>
      <w:bookmarkEnd w:id="20"/>
      <w:r>
        <w:rPr>
          <w:color w:val="C00000"/>
        </w:rPr>
        <w:t xml:space="preserve">1.6.1 </w:t>
      </w:r>
      <w:r w:rsidRPr="00541453">
        <w:rPr>
          <w:color w:val="C00000"/>
        </w:rPr>
        <w:t>Fraude</w:t>
      </w:r>
      <w:bookmarkEnd w:id="21"/>
    </w:p>
    <w:p w14:paraId="37045285" w14:textId="77777777" w:rsidR="00541453" w:rsidRPr="00541453" w:rsidRDefault="00541453" w:rsidP="00541453">
      <w:pPr>
        <w:pStyle w:val="Geenafstand"/>
      </w:pPr>
      <w:r w:rsidRPr="00541453">
        <w:t>Als een beoordelaar/examinator fraude constateert, zoals het plegen van plagiaat of vervalsen van parafen/handtekeningen, gaat hij over tot inbeslagneming van het door jouw ingeleverde bewijsstuk. De reden van inbeslagneming wordt schriftelijk vermeld bij het in beslag genomen bewijsstuk.</w:t>
      </w:r>
    </w:p>
    <w:p w14:paraId="3BDE8CD6" w14:textId="77777777" w:rsidR="00541453" w:rsidRPr="00541453" w:rsidRDefault="00541453" w:rsidP="00541453">
      <w:pPr>
        <w:pStyle w:val="Geenafstand"/>
      </w:pPr>
      <w:r w:rsidRPr="00541453">
        <w:t>Dit wordt overhandigd aan de teammanager, tevens voorzitter van het VGO (voortgangsoverleg). Deze beslist of de fraude terecht geconstateerd is. Wanneer dit het geval is, wordt de beoordeling als gedaan beschouwd en als onvoldoende aangemerkt. Bij herhaling kan de student, tijdelijk of definitief, van de opleiding verwijderd worden.</w:t>
      </w:r>
    </w:p>
    <w:p w14:paraId="63CDC362" w14:textId="77777777" w:rsidR="00541453" w:rsidRPr="00541453" w:rsidRDefault="00541453" w:rsidP="00541453">
      <w:pPr>
        <w:pStyle w:val="Geenafstand"/>
      </w:pPr>
    </w:p>
    <w:p w14:paraId="67CD780A" w14:textId="77777777" w:rsidR="00541453" w:rsidRPr="00541453" w:rsidRDefault="00541453" w:rsidP="00541453">
      <w:pPr>
        <w:pStyle w:val="Kop3"/>
        <w:rPr>
          <w:b/>
          <w:bCs/>
          <w:color w:val="C00000"/>
        </w:rPr>
      </w:pPr>
      <w:bookmarkStart w:id="22" w:name="Onregelmatigheden"/>
      <w:bookmarkStart w:id="23" w:name="_Toc10714580"/>
      <w:bookmarkEnd w:id="22"/>
      <w:r>
        <w:rPr>
          <w:color w:val="C00000"/>
        </w:rPr>
        <w:t xml:space="preserve">1.6.2 </w:t>
      </w:r>
      <w:r w:rsidRPr="00541453">
        <w:rPr>
          <w:color w:val="C00000"/>
        </w:rPr>
        <w:t>Onregelmatigheden</w:t>
      </w:r>
      <w:bookmarkEnd w:id="23"/>
    </w:p>
    <w:p w14:paraId="508317FC" w14:textId="77777777" w:rsidR="00541453" w:rsidRPr="00541453" w:rsidRDefault="00541453" w:rsidP="00541453">
      <w:pPr>
        <w:pStyle w:val="Geenafstand"/>
      </w:pPr>
      <w:r w:rsidRPr="00541453">
        <w:t>Bij onregelmatigheden neem jij of de beoordelaar vanuit school of de praktijk zo snel mogelijk contact op met de voorzitter van het VGO, de teammanager van de opleiding. Over onregelmatigheden die bij de opleiding liggen, zoals het overschrijden van een beoordelingstermijn, neemt de voorzitter zo snel mogelijk een besluit en stelt hiervan alle betrokkenen en de voorzitter van de schoolexamencommissie op de hoogte.</w:t>
      </w:r>
    </w:p>
    <w:p w14:paraId="503BFE28" w14:textId="77777777" w:rsidR="00541453" w:rsidRPr="00541453" w:rsidRDefault="00541453" w:rsidP="00541453">
      <w:pPr>
        <w:pStyle w:val="Geenafstand"/>
        <w:rPr>
          <w:rFonts w:eastAsia="Arial"/>
        </w:rPr>
      </w:pPr>
    </w:p>
    <w:p w14:paraId="289215AE" w14:textId="77777777" w:rsidR="00541453" w:rsidRPr="00541453" w:rsidRDefault="00541453" w:rsidP="00541453">
      <w:pPr>
        <w:pStyle w:val="Geenafstand"/>
      </w:pPr>
      <w:r w:rsidRPr="00541453">
        <w:t>Onregelmatigheden die bij de student liggen, zoals het zonder afmelden niet nakomen van een afspraak voor een examengesprek, ongeoorloofd afwezig zijn bij een toets of producten/opdrachten niet op het afgesproken tijdstip inleveren, gelden als het verspelen van een beoordelingsmoment. Tijdens het vaststellen van en besluiten over de resultaten en de studievoortgang bepaalt het VGO of en hoe rekening gehouden wordt met de geconstateerde onregelmatigheid.</w:t>
      </w:r>
    </w:p>
    <w:p w14:paraId="07568330" w14:textId="77777777" w:rsidR="00541453" w:rsidRPr="00541453" w:rsidRDefault="00541453" w:rsidP="00541453">
      <w:pPr>
        <w:pStyle w:val="Geenafstand"/>
        <w:rPr>
          <w:rFonts w:eastAsia="Arial"/>
        </w:rPr>
      </w:pPr>
    </w:p>
    <w:p w14:paraId="1CF38D26" w14:textId="77777777" w:rsidR="00541453" w:rsidRPr="00541453" w:rsidRDefault="00541453" w:rsidP="00541453">
      <w:pPr>
        <w:pStyle w:val="Kop3"/>
        <w:rPr>
          <w:b/>
          <w:bCs/>
          <w:color w:val="C00000"/>
        </w:rPr>
      </w:pPr>
      <w:bookmarkStart w:id="24" w:name="Ultieme_kans"/>
      <w:bookmarkStart w:id="25" w:name="_Toc10714581"/>
      <w:bookmarkEnd w:id="24"/>
      <w:r>
        <w:rPr>
          <w:color w:val="C00000"/>
        </w:rPr>
        <w:t xml:space="preserve">1.6.3 </w:t>
      </w:r>
      <w:r w:rsidRPr="00541453">
        <w:rPr>
          <w:color w:val="C00000"/>
        </w:rPr>
        <w:t>Ultieme kans</w:t>
      </w:r>
      <w:bookmarkEnd w:id="25"/>
    </w:p>
    <w:p w14:paraId="467AB3EF" w14:textId="77777777" w:rsidR="00541453" w:rsidRPr="00541453" w:rsidRDefault="00541453" w:rsidP="00541453">
      <w:pPr>
        <w:pStyle w:val="Geenafstand"/>
      </w:pPr>
      <w:r w:rsidRPr="00541453">
        <w:t>Wanneer na het benutten van alle beoordelingsmomenten blijkt dat je niet toelaatbaar bent voor een examen of niet geslaagd bent voor het examen, kun je een schriftelijk verzoek voor een ultieme kans indienen. De voorzitter van het VGO besluit, samen met een collega teammanager, na het horen van jou als student, over het al dan niet geven van een ultieme kans.</w:t>
      </w:r>
    </w:p>
    <w:p w14:paraId="6C55BC73" w14:textId="6ED116A3" w:rsidR="00541453" w:rsidRDefault="00541453" w:rsidP="00541453">
      <w:pPr>
        <w:pStyle w:val="Geenafstand"/>
      </w:pPr>
      <w:r w:rsidRPr="00541453">
        <w:t>Een ultieme kans wordt alleen gegeven als er sprake is van ‘ bijzondere omstandigheden’, dit ter beoordeling van de teammanager.</w:t>
      </w:r>
    </w:p>
    <w:p w14:paraId="665E6652" w14:textId="74AF179A" w:rsidR="00E266D8" w:rsidRDefault="00E266D8" w:rsidP="00541453">
      <w:pPr>
        <w:pStyle w:val="Geenafstand"/>
      </w:pPr>
    </w:p>
    <w:p w14:paraId="7C2963D5" w14:textId="1B84EA05" w:rsidR="00E266D8" w:rsidRPr="00E266D8" w:rsidRDefault="00E266D8" w:rsidP="00E266D8">
      <w:pPr>
        <w:pStyle w:val="Kop3"/>
        <w:rPr>
          <w:color w:val="C00000"/>
        </w:rPr>
      </w:pPr>
      <w:r w:rsidRPr="00E266D8">
        <w:rPr>
          <w:color w:val="C00000"/>
        </w:rPr>
        <w:t>1.6.4 Maatwerk</w:t>
      </w:r>
    </w:p>
    <w:p w14:paraId="551279F0" w14:textId="39A9021E" w:rsidR="00E266D8" w:rsidRDefault="00E266D8" w:rsidP="00E266D8">
      <w:pPr>
        <w:pStyle w:val="Geenafstand"/>
      </w:pPr>
      <w:r>
        <w:t xml:space="preserve">Het kan voorkomen dat door omstandigheden je de beroepsgerichte examens niet voldoende kunt afronden, of niet kunt doen. Je kunt dan samen met jouw slb-er een verzoekaanvraag doen om op een andere manier te examineren. Hoe dat er precies uit ziet verschilt per student. Je krijgt hier niet </w:t>
      </w:r>
      <w:r>
        <w:lastRenderedPageBreak/>
        <w:t xml:space="preserve">zomaar toestemming voor. Je zult je aanvraag goed moeten onderbouwen. Je vind het verzoek formulier in de bijlage van deze studiewijzer. </w:t>
      </w:r>
    </w:p>
    <w:p w14:paraId="43B6210D" w14:textId="77777777" w:rsidR="00E266D8" w:rsidRPr="00E266D8" w:rsidRDefault="00E266D8" w:rsidP="00E266D8"/>
    <w:p w14:paraId="302B85CF" w14:textId="77777777" w:rsidR="00541453" w:rsidRPr="00541453" w:rsidRDefault="00541453" w:rsidP="00541453">
      <w:pPr>
        <w:pStyle w:val="Geenafstand"/>
        <w:rPr>
          <w:rFonts w:eastAsia="Arial"/>
        </w:rPr>
      </w:pPr>
    </w:p>
    <w:p w14:paraId="10B91DC2" w14:textId="43C393AC" w:rsidR="00541453" w:rsidRPr="00541453" w:rsidRDefault="00E266D8" w:rsidP="00541453">
      <w:pPr>
        <w:pStyle w:val="Kop3"/>
        <w:rPr>
          <w:b/>
          <w:bCs/>
        </w:rPr>
      </w:pPr>
      <w:bookmarkStart w:id="26" w:name="_Toc10714582"/>
      <w:r>
        <w:rPr>
          <w:color w:val="C00000"/>
        </w:rPr>
        <w:t>1.6.5</w:t>
      </w:r>
      <w:r w:rsidR="00541453">
        <w:rPr>
          <w:color w:val="C00000"/>
        </w:rPr>
        <w:t xml:space="preserve"> </w:t>
      </w:r>
      <w:r w:rsidR="00541453" w:rsidRPr="00541453">
        <w:rPr>
          <w:color w:val="C00000"/>
        </w:rPr>
        <w:t>Slotbepalingen</w:t>
      </w:r>
      <w:bookmarkEnd w:id="26"/>
    </w:p>
    <w:p w14:paraId="28B760DD" w14:textId="77777777" w:rsidR="00541453" w:rsidRPr="00541453" w:rsidRDefault="00541453" w:rsidP="00541453">
      <w:pPr>
        <w:pStyle w:val="Geenafstand"/>
        <w:rPr>
          <w:rFonts w:eastAsia="Arial"/>
        </w:rPr>
      </w:pPr>
      <w:r w:rsidRPr="00541453">
        <w:t>In</w:t>
      </w:r>
      <w:r w:rsidRPr="00541453">
        <w:rPr>
          <w:spacing w:val="-5"/>
        </w:rPr>
        <w:t xml:space="preserve"> </w:t>
      </w:r>
      <w:r w:rsidRPr="00541453">
        <w:t>alle</w:t>
      </w:r>
      <w:r w:rsidRPr="00541453">
        <w:rPr>
          <w:spacing w:val="-3"/>
        </w:rPr>
        <w:t xml:space="preserve"> </w:t>
      </w:r>
      <w:r w:rsidRPr="00541453">
        <w:t>gevallen</w:t>
      </w:r>
      <w:r w:rsidRPr="00541453">
        <w:rPr>
          <w:spacing w:val="-3"/>
        </w:rPr>
        <w:t xml:space="preserve"> </w:t>
      </w:r>
      <w:r w:rsidRPr="00541453">
        <w:t>waarin</w:t>
      </w:r>
      <w:r w:rsidRPr="00541453">
        <w:rPr>
          <w:spacing w:val="-5"/>
        </w:rPr>
        <w:t xml:space="preserve"> </w:t>
      </w:r>
      <w:r w:rsidRPr="00541453">
        <w:t>het</w:t>
      </w:r>
      <w:r w:rsidRPr="00541453">
        <w:rPr>
          <w:spacing w:val="-3"/>
        </w:rPr>
        <w:t xml:space="preserve"> </w:t>
      </w:r>
      <w:r w:rsidRPr="00541453">
        <w:t>examenreglement</w:t>
      </w:r>
      <w:r w:rsidRPr="00541453">
        <w:rPr>
          <w:spacing w:val="-5"/>
        </w:rPr>
        <w:t xml:space="preserve"> </w:t>
      </w:r>
      <w:r w:rsidRPr="00541453">
        <w:t>van</w:t>
      </w:r>
      <w:r w:rsidRPr="00541453">
        <w:rPr>
          <w:spacing w:val="-5"/>
        </w:rPr>
        <w:t xml:space="preserve"> </w:t>
      </w:r>
      <w:r w:rsidRPr="00541453">
        <w:t>het</w:t>
      </w:r>
      <w:r w:rsidRPr="00541453">
        <w:rPr>
          <w:spacing w:val="-3"/>
        </w:rPr>
        <w:t xml:space="preserve"> </w:t>
      </w:r>
      <w:r w:rsidRPr="00541453">
        <w:t>Noorderpoort</w:t>
      </w:r>
      <w:r w:rsidRPr="00541453">
        <w:rPr>
          <w:spacing w:val="-3"/>
        </w:rPr>
        <w:t xml:space="preserve"> </w:t>
      </w:r>
      <w:r w:rsidRPr="00541453">
        <w:t>en</w:t>
      </w:r>
      <w:r w:rsidRPr="00541453">
        <w:rPr>
          <w:spacing w:val="-5"/>
        </w:rPr>
        <w:t xml:space="preserve"> </w:t>
      </w:r>
      <w:r w:rsidRPr="00541453">
        <w:t>de</w:t>
      </w:r>
      <w:r w:rsidRPr="00541453">
        <w:rPr>
          <w:spacing w:val="-5"/>
        </w:rPr>
        <w:t xml:space="preserve"> </w:t>
      </w:r>
      <w:r w:rsidRPr="00541453">
        <w:t>schoolregels</w:t>
      </w:r>
      <w:r w:rsidRPr="00541453">
        <w:rPr>
          <w:spacing w:val="-4"/>
        </w:rPr>
        <w:t xml:space="preserve"> </w:t>
      </w:r>
      <w:r w:rsidRPr="00541453">
        <w:t>niet</w:t>
      </w:r>
      <w:r w:rsidRPr="00541453">
        <w:rPr>
          <w:spacing w:val="-3"/>
        </w:rPr>
        <w:t xml:space="preserve"> </w:t>
      </w:r>
      <w:r w:rsidRPr="00541453">
        <w:t>voorzien, neemt de voorzitter van de schoolexamencommissie een</w:t>
      </w:r>
      <w:r w:rsidRPr="00541453">
        <w:rPr>
          <w:spacing w:val="-26"/>
        </w:rPr>
        <w:t xml:space="preserve"> </w:t>
      </w:r>
      <w:r w:rsidRPr="00541453">
        <w:t>besluit.</w:t>
      </w:r>
    </w:p>
    <w:p w14:paraId="1E0BB968" w14:textId="77777777" w:rsidR="00541453" w:rsidRPr="00541453" w:rsidRDefault="00541453" w:rsidP="00541453">
      <w:pPr>
        <w:pStyle w:val="Geenafstand"/>
        <w:rPr>
          <w:rFonts w:eastAsia="Arial"/>
        </w:rPr>
      </w:pPr>
      <w:r w:rsidRPr="00541453">
        <w:t>De voorzitter van de schoolexamencommissie kan - in gevallen van kennelijke onbillijkheid- afwijken van de vastgestelde</w:t>
      </w:r>
      <w:r w:rsidRPr="00541453">
        <w:rPr>
          <w:spacing w:val="-15"/>
        </w:rPr>
        <w:t xml:space="preserve"> </w:t>
      </w:r>
      <w:r w:rsidRPr="00541453">
        <w:t>examenregels.</w:t>
      </w:r>
    </w:p>
    <w:p w14:paraId="42D48A52" w14:textId="77777777" w:rsidR="00541453" w:rsidRDefault="00541453" w:rsidP="00541453">
      <w:pPr>
        <w:pStyle w:val="Geenafstand"/>
      </w:pPr>
    </w:p>
    <w:p w14:paraId="6ECB46D3" w14:textId="77777777" w:rsidR="00541453" w:rsidRDefault="00541453" w:rsidP="00541453"/>
    <w:p w14:paraId="07690118" w14:textId="77777777" w:rsidR="009348AF" w:rsidRDefault="009348AF" w:rsidP="00541453"/>
    <w:p w14:paraId="5D75360C" w14:textId="77777777" w:rsidR="004D5932" w:rsidRDefault="008C19AB" w:rsidP="004D5932">
      <w:pPr>
        <w:pStyle w:val="Kop2"/>
        <w:numPr>
          <w:ilvl w:val="1"/>
          <w:numId w:val="4"/>
        </w:numPr>
        <w:rPr>
          <w:color w:val="C00000"/>
        </w:rPr>
      </w:pPr>
      <w:bookmarkStart w:id="27" w:name="_Toc10714583"/>
      <w:r w:rsidRPr="00541453">
        <w:rPr>
          <w:color w:val="C00000"/>
        </w:rPr>
        <w:t xml:space="preserve">Waar kan ik </w:t>
      </w:r>
      <w:r w:rsidR="004D5932">
        <w:rPr>
          <w:color w:val="C00000"/>
        </w:rPr>
        <w:t>alle informatie verder vinden?</w:t>
      </w:r>
      <w:bookmarkEnd w:id="27"/>
    </w:p>
    <w:p w14:paraId="74A75115" w14:textId="18F389B4" w:rsidR="004D5932" w:rsidRDefault="005E4242" w:rsidP="004D5932">
      <w:r>
        <w:t xml:space="preserve">Alle belangrijke informatie/linkjes </w:t>
      </w:r>
      <w:r w:rsidR="004D5932">
        <w:t>die te maken heeft met examinering zijn:</w:t>
      </w:r>
    </w:p>
    <w:p w14:paraId="51DE93F4" w14:textId="1267B7EC" w:rsidR="004D5932" w:rsidRDefault="004D5932" w:rsidP="004D5932">
      <w:pPr>
        <w:pStyle w:val="Lijstalinea"/>
        <w:numPr>
          <w:ilvl w:val="0"/>
          <w:numId w:val="6"/>
        </w:numPr>
      </w:pPr>
      <w:r>
        <w:t>De OER</w:t>
      </w:r>
      <w:r w:rsidR="00C23770">
        <w:t xml:space="preserve"> (via weten en regelen)</w:t>
      </w:r>
    </w:p>
    <w:p w14:paraId="62DEE542" w14:textId="2BEF5678" w:rsidR="004D5932" w:rsidRDefault="004D5932" w:rsidP="004D5932">
      <w:pPr>
        <w:pStyle w:val="Lijstalinea"/>
        <w:numPr>
          <w:ilvl w:val="0"/>
          <w:numId w:val="6"/>
        </w:numPr>
      </w:pPr>
      <w:r>
        <w:t xml:space="preserve">Het addendum examinering </w:t>
      </w:r>
      <w:r w:rsidR="00C23770">
        <w:t>(zie bijlage document)</w:t>
      </w:r>
    </w:p>
    <w:p w14:paraId="1C0E0B37" w14:textId="77777777" w:rsidR="004D5932" w:rsidRDefault="00D808A5" w:rsidP="004D5932">
      <w:pPr>
        <w:pStyle w:val="Lijstalinea"/>
        <w:numPr>
          <w:ilvl w:val="0"/>
          <w:numId w:val="6"/>
        </w:numPr>
      </w:pPr>
      <w:hyperlink r:id="rId21" w:history="1">
        <w:r w:rsidR="004D5932" w:rsidRPr="004D5932">
          <w:rPr>
            <w:rStyle w:val="Hyperlink"/>
          </w:rPr>
          <w:t>De wiki examinering voor studenten</w:t>
        </w:r>
      </w:hyperlink>
      <w:r w:rsidR="004D5932">
        <w:t xml:space="preserve"> </w:t>
      </w:r>
    </w:p>
    <w:p w14:paraId="61D10895" w14:textId="762ADCEC" w:rsidR="005A2477" w:rsidRPr="00EA66A9" w:rsidRDefault="00D808A5" w:rsidP="004D5932">
      <w:pPr>
        <w:pStyle w:val="Lijstalinea"/>
        <w:numPr>
          <w:ilvl w:val="0"/>
          <w:numId w:val="6"/>
        </w:numPr>
        <w:rPr>
          <w:rStyle w:val="Hyperlink"/>
          <w:color w:val="auto"/>
          <w:u w:val="none"/>
        </w:rPr>
      </w:pPr>
      <w:hyperlink r:id="rId22" w:anchor="!page-4403069" w:history="1">
        <w:r w:rsidR="005A2477" w:rsidRPr="00C23770">
          <w:rPr>
            <w:rStyle w:val="Hyperlink"/>
          </w:rPr>
          <w:t>De TR wijzer</w:t>
        </w:r>
      </w:hyperlink>
    </w:p>
    <w:p w14:paraId="656A35A1" w14:textId="53B772AF" w:rsidR="00EA66A9" w:rsidRDefault="00EA66A9" w:rsidP="004D5932">
      <w:pPr>
        <w:pStyle w:val="Lijstalinea"/>
        <w:numPr>
          <w:ilvl w:val="0"/>
          <w:numId w:val="6"/>
        </w:numPr>
      </w:pPr>
      <w:r>
        <w:rPr>
          <w:rStyle w:val="Hyperlink"/>
          <w:color w:val="auto"/>
          <w:u w:val="none"/>
        </w:rPr>
        <w:t xml:space="preserve">Bijlage A </w:t>
      </w:r>
    </w:p>
    <w:p w14:paraId="551104F6" w14:textId="5387A4C4" w:rsidR="005E4242" w:rsidRDefault="005E4242" w:rsidP="005E4242"/>
    <w:p w14:paraId="15C8CE18" w14:textId="2C636D5A" w:rsidR="005E4242" w:rsidRDefault="005E4242" w:rsidP="005E4242"/>
    <w:p w14:paraId="7D66D1DC" w14:textId="274FD895" w:rsidR="00E266D8" w:rsidRDefault="00E266D8" w:rsidP="005E4242"/>
    <w:p w14:paraId="3D34976F" w14:textId="31128626" w:rsidR="00E266D8" w:rsidRDefault="00E266D8" w:rsidP="005E4242"/>
    <w:p w14:paraId="2EB13E37" w14:textId="331B0B1D" w:rsidR="00E266D8" w:rsidRDefault="00E266D8" w:rsidP="005E4242"/>
    <w:p w14:paraId="2F863948" w14:textId="0EC7D250" w:rsidR="00E266D8" w:rsidRDefault="00E266D8" w:rsidP="005E4242"/>
    <w:p w14:paraId="22DC028F" w14:textId="329610EE" w:rsidR="00E266D8" w:rsidRDefault="00E266D8" w:rsidP="005E4242"/>
    <w:p w14:paraId="42143F2C" w14:textId="240732EA" w:rsidR="00E266D8" w:rsidRDefault="00E266D8" w:rsidP="005E4242"/>
    <w:p w14:paraId="4339099C" w14:textId="05BB2ECB" w:rsidR="00E266D8" w:rsidRDefault="00E266D8" w:rsidP="005E4242"/>
    <w:p w14:paraId="78FEC7BB" w14:textId="35ECDDDB" w:rsidR="00E266D8" w:rsidRDefault="00E266D8" w:rsidP="005E4242"/>
    <w:p w14:paraId="5B07F093" w14:textId="6422B740" w:rsidR="00E266D8" w:rsidRDefault="00E266D8" w:rsidP="005E4242"/>
    <w:p w14:paraId="22DCF828" w14:textId="524664E9" w:rsidR="00E266D8" w:rsidRDefault="00E266D8" w:rsidP="005E4242"/>
    <w:p w14:paraId="719A2C69" w14:textId="516C211F" w:rsidR="00E266D8" w:rsidRDefault="00E266D8" w:rsidP="005E4242"/>
    <w:p w14:paraId="3C3F90A2" w14:textId="76DC2DB5" w:rsidR="00E266D8" w:rsidRDefault="00E266D8" w:rsidP="005E4242"/>
    <w:p w14:paraId="77D2622D" w14:textId="79E55EF0" w:rsidR="00E266D8" w:rsidRDefault="00E266D8" w:rsidP="005E4242"/>
    <w:p w14:paraId="6F78190B" w14:textId="7FFDD997" w:rsidR="00E266D8" w:rsidRDefault="00E266D8" w:rsidP="005E4242"/>
    <w:p w14:paraId="489167AC" w14:textId="4F208C8E" w:rsidR="00E266D8" w:rsidRDefault="00E266D8" w:rsidP="005E4242"/>
    <w:p w14:paraId="2EBCFF99" w14:textId="0133F4B1" w:rsidR="00E266D8" w:rsidRDefault="00E266D8" w:rsidP="005E4242"/>
    <w:p w14:paraId="413EC8B9" w14:textId="0966AE7E" w:rsidR="00E266D8" w:rsidRDefault="00E266D8" w:rsidP="005E4242"/>
    <w:p w14:paraId="715147C5" w14:textId="2AA4393C" w:rsidR="00E266D8" w:rsidRDefault="00E266D8" w:rsidP="005E4242"/>
    <w:p w14:paraId="1AC9168B" w14:textId="066B8A70" w:rsidR="00E266D8" w:rsidRDefault="00E266D8" w:rsidP="00E266D8">
      <w:pPr>
        <w:pStyle w:val="Kop1"/>
        <w:rPr>
          <w:color w:val="C00000"/>
        </w:rPr>
      </w:pPr>
      <w:r w:rsidRPr="00E266D8">
        <w:rPr>
          <w:color w:val="C00000"/>
        </w:rPr>
        <w:t>Bijlage A</w:t>
      </w:r>
      <w:r>
        <w:rPr>
          <w:color w:val="C00000"/>
        </w:rPr>
        <w:t xml:space="preserve"> verzoek, klacht en bezwaar</w:t>
      </w:r>
    </w:p>
    <w:p w14:paraId="66AA90F9" w14:textId="77777777" w:rsidR="00E266D8" w:rsidRPr="00E266D8" w:rsidRDefault="00E266D8" w:rsidP="00E266D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E266D8" w:rsidRPr="00503929" w14:paraId="451AC902" w14:textId="77777777" w:rsidTr="003C048D">
        <w:tc>
          <w:tcPr>
            <w:tcW w:w="9040" w:type="dxa"/>
            <w:tcBorders>
              <w:bottom w:val="single" w:sz="12" w:space="0" w:color="auto"/>
            </w:tcBorders>
            <w:shd w:val="clear" w:color="auto" w:fill="auto"/>
          </w:tcPr>
          <w:p w14:paraId="49B1D6CD" w14:textId="77777777" w:rsidR="00E266D8" w:rsidRPr="00503929" w:rsidRDefault="00E266D8" w:rsidP="003C048D">
            <w:pPr>
              <w:jc w:val="center"/>
              <w:rPr>
                <w:rFonts w:ascii="Calibri" w:eastAsia="SimSun" w:hAnsi="Calibri" w:cs="Calibri"/>
              </w:rPr>
            </w:pPr>
            <w:r w:rsidRPr="00503929">
              <w:rPr>
                <w:noProof/>
                <w:lang w:eastAsia="nl-NL"/>
              </w:rPr>
              <w:drawing>
                <wp:anchor distT="0" distB="0" distL="114300" distR="114300" simplePos="0" relativeHeight="251659264" behindDoc="0" locked="0" layoutInCell="1" allowOverlap="1" wp14:anchorId="0064D415" wp14:editId="3728E832">
                  <wp:simplePos x="0" y="0"/>
                  <wp:positionH relativeFrom="column">
                    <wp:posOffset>1869439</wp:posOffset>
                  </wp:positionH>
                  <wp:positionV relativeFrom="page">
                    <wp:posOffset>43180</wp:posOffset>
                  </wp:positionV>
                  <wp:extent cx="2263775" cy="434228"/>
                  <wp:effectExtent l="0" t="0" r="3175" b="4445"/>
                  <wp:wrapNone/>
                  <wp:docPr id="4" name="Afbeelding 3" descr="Beschrijving: 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Logo Gezondheidszor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23498" cy="445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A5CE6" w14:textId="77777777" w:rsidR="00E266D8" w:rsidRPr="00503929" w:rsidRDefault="00E266D8" w:rsidP="003C048D">
            <w:pPr>
              <w:jc w:val="center"/>
              <w:rPr>
                <w:rFonts w:ascii="Calibri" w:eastAsia="SimSun" w:hAnsi="Calibri" w:cs="Calibri"/>
              </w:rPr>
            </w:pPr>
          </w:p>
        </w:tc>
      </w:tr>
      <w:tr w:rsidR="00E266D8" w:rsidRPr="00503929" w14:paraId="61A3EF3A" w14:textId="77777777" w:rsidTr="003C048D">
        <w:trPr>
          <w:trHeight w:val="429"/>
        </w:trPr>
        <w:tc>
          <w:tcPr>
            <w:tcW w:w="9040" w:type="dxa"/>
            <w:tcBorders>
              <w:top w:val="single" w:sz="12" w:space="0" w:color="auto"/>
              <w:left w:val="single" w:sz="12" w:space="0" w:color="auto"/>
              <w:bottom w:val="single" w:sz="12" w:space="0" w:color="auto"/>
              <w:right w:val="single" w:sz="12" w:space="0" w:color="auto"/>
            </w:tcBorders>
            <w:shd w:val="clear" w:color="auto" w:fill="auto"/>
          </w:tcPr>
          <w:p w14:paraId="2F9E2952" w14:textId="77777777" w:rsidR="00E266D8" w:rsidRPr="000E43B7" w:rsidRDefault="00E266D8" w:rsidP="003C048D">
            <w:pPr>
              <w:spacing w:after="100" w:afterAutospacing="1"/>
              <w:jc w:val="center"/>
              <w:rPr>
                <w:rFonts w:ascii="Calibri" w:eastAsia="SimSun" w:hAnsi="Calibri" w:cs="Calibri"/>
                <w:b/>
                <w:bCs/>
                <w:smallCaps/>
                <w:color w:val="C00000"/>
                <w:sz w:val="36"/>
                <w:szCs w:val="36"/>
              </w:rPr>
            </w:pPr>
            <w:r>
              <w:rPr>
                <w:rFonts w:ascii="Calibri" w:eastAsia="SimSun" w:hAnsi="Calibri" w:cs="Calibri"/>
                <w:b/>
                <w:bCs/>
                <w:smallCaps/>
                <w:color w:val="C00000"/>
                <w:sz w:val="36"/>
                <w:szCs w:val="36"/>
              </w:rPr>
              <w:t>Verzoek / Klacht / Bezwaar</w:t>
            </w:r>
          </w:p>
        </w:tc>
      </w:tr>
      <w:tr w:rsidR="00E266D8" w:rsidRPr="00D61E45" w14:paraId="2ECC94AF" w14:textId="77777777" w:rsidTr="003C048D">
        <w:tc>
          <w:tcPr>
            <w:tcW w:w="9040" w:type="dxa"/>
            <w:tcBorders>
              <w:bottom w:val="single" w:sz="12" w:space="0" w:color="auto"/>
            </w:tcBorders>
            <w:shd w:val="clear" w:color="auto" w:fill="auto"/>
          </w:tcPr>
          <w:p w14:paraId="691D6600" w14:textId="77777777" w:rsidR="00E266D8" w:rsidRDefault="00E266D8" w:rsidP="003C048D">
            <w:pPr>
              <w:spacing w:after="0"/>
              <w:rPr>
                <w:rFonts w:ascii="Calibri" w:eastAsia="SimSun" w:hAnsi="Calibri" w:cs="Calibri"/>
                <w:bCs/>
                <w:i/>
                <w:sz w:val="16"/>
                <w:szCs w:val="16"/>
              </w:rPr>
            </w:pPr>
            <w:r w:rsidRPr="00D61E45">
              <w:rPr>
                <w:rFonts w:ascii="Calibri" w:eastAsia="SimSun" w:hAnsi="Calibri" w:cs="Calibri"/>
                <w:bCs/>
                <w:i/>
                <w:sz w:val="16"/>
                <w:szCs w:val="16"/>
              </w:rPr>
              <w:t>Gebruik dit formulier bij</w:t>
            </w:r>
            <w:r>
              <w:rPr>
                <w:rFonts w:ascii="Calibri" w:eastAsia="SimSun" w:hAnsi="Calibri" w:cs="Calibri"/>
                <w:bCs/>
                <w:i/>
                <w:sz w:val="16"/>
                <w:szCs w:val="16"/>
              </w:rPr>
              <w:t>:</w:t>
            </w:r>
          </w:p>
          <w:p w14:paraId="27DEF75A" w14:textId="77777777" w:rsidR="00E266D8" w:rsidRDefault="00E266D8" w:rsidP="00E266D8">
            <w:pPr>
              <w:pStyle w:val="Lijstalinea"/>
              <w:numPr>
                <w:ilvl w:val="0"/>
                <w:numId w:val="16"/>
              </w:numPr>
              <w:suppressAutoHyphens/>
              <w:spacing w:after="0" w:line="240" w:lineRule="auto"/>
              <w:rPr>
                <w:rFonts w:eastAsia="SimSun" w:cs="Calibri"/>
                <w:bCs/>
                <w:i/>
                <w:sz w:val="16"/>
                <w:szCs w:val="16"/>
                <w:lang w:eastAsia="ar-SA"/>
              </w:rPr>
            </w:pPr>
            <w:r w:rsidRPr="00A0248D">
              <w:rPr>
                <w:rFonts w:eastAsia="SimSun" w:cs="Calibri"/>
                <w:bCs/>
                <w:i/>
                <w:sz w:val="16"/>
                <w:szCs w:val="16"/>
                <w:lang w:eastAsia="ar-SA"/>
              </w:rPr>
              <w:t xml:space="preserve">een bijzonder verzoek, </w:t>
            </w:r>
            <w:r>
              <w:rPr>
                <w:rFonts w:eastAsia="SimSun" w:cs="Calibri"/>
                <w:bCs/>
                <w:i/>
                <w:sz w:val="16"/>
                <w:szCs w:val="16"/>
                <w:lang w:eastAsia="ar-SA"/>
              </w:rPr>
              <w:t xml:space="preserve">bv. voor een extra of ultieme kans voor een toets/examen of verlenging van de opleiding </w:t>
            </w:r>
          </w:p>
          <w:p w14:paraId="2FC3FA02" w14:textId="77777777" w:rsidR="00E266D8" w:rsidRDefault="00E266D8" w:rsidP="00E266D8">
            <w:pPr>
              <w:pStyle w:val="Lijstalinea"/>
              <w:numPr>
                <w:ilvl w:val="0"/>
                <w:numId w:val="16"/>
              </w:numPr>
              <w:suppressAutoHyphens/>
              <w:spacing w:after="0" w:line="240" w:lineRule="auto"/>
              <w:rPr>
                <w:rFonts w:eastAsia="SimSun" w:cs="Calibri"/>
                <w:bCs/>
                <w:i/>
                <w:sz w:val="16"/>
                <w:szCs w:val="16"/>
                <w:lang w:eastAsia="ar-SA"/>
              </w:rPr>
            </w:pPr>
            <w:r>
              <w:rPr>
                <w:rFonts w:eastAsia="SimSun" w:cs="Calibri"/>
                <w:bCs/>
                <w:i/>
                <w:sz w:val="16"/>
                <w:szCs w:val="16"/>
                <w:lang w:eastAsia="ar-SA"/>
              </w:rPr>
              <w:t xml:space="preserve">een klacht of een </w:t>
            </w:r>
            <w:r w:rsidRPr="00A0248D">
              <w:rPr>
                <w:rFonts w:eastAsia="SimSun" w:cs="Calibri"/>
                <w:bCs/>
                <w:i/>
                <w:sz w:val="16"/>
                <w:szCs w:val="16"/>
                <w:lang w:eastAsia="ar-SA"/>
              </w:rPr>
              <w:t>klacht of bezwaar over lessen, toetsen/examens of BPV</w:t>
            </w:r>
            <w:r>
              <w:rPr>
                <w:rFonts w:eastAsia="SimSun" w:cs="Calibri"/>
                <w:bCs/>
                <w:i/>
                <w:sz w:val="16"/>
                <w:szCs w:val="16"/>
                <w:lang w:eastAsia="ar-SA"/>
              </w:rPr>
              <w:t>.</w:t>
            </w:r>
          </w:p>
          <w:p w14:paraId="0C5AEF0E" w14:textId="77777777" w:rsidR="00E266D8" w:rsidRDefault="00E266D8" w:rsidP="003C048D">
            <w:pPr>
              <w:spacing w:after="0"/>
              <w:rPr>
                <w:rFonts w:ascii="Calibri" w:eastAsia="SimSun" w:hAnsi="Calibri" w:cs="Calibri"/>
                <w:bCs/>
                <w:i/>
                <w:sz w:val="16"/>
                <w:szCs w:val="16"/>
              </w:rPr>
            </w:pPr>
            <w:r w:rsidRPr="00A0248D">
              <w:rPr>
                <w:rFonts w:ascii="Calibri" w:eastAsia="SimSun" w:hAnsi="Calibri" w:cs="Calibri"/>
                <w:i/>
                <w:sz w:val="16"/>
                <w:szCs w:val="16"/>
              </w:rPr>
              <w:t>Lever het</w:t>
            </w:r>
            <w:r>
              <w:rPr>
                <w:rFonts w:ascii="Calibri" w:eastAsia="SimSun" w:hAnsi="Calibri" w:cs="Calibri"/>
                <w:i/>
                <w:sz w:val="16"/>
                <w:szCs w:val="16"/>
              </w:rPr>
              <w:t xml:space="preserve"> ingevulde</w:t>
            </w:r>
            <w:r w:rsidRPr="00A0248D">
              <w:rPr>
                <w:rFonts w:ascii="Calibri" w:eastAsia="SimSun" w:hAnsi="Calibri" w:cs="Calibri"/>
                <w:i/>
                <w:sz w:val="16"/>
                <w:szCs w:val="16"/>
              </w:rPr>
              <w:t xml:space="preserve"> formulier e</w:t>
            </w:r>
            <w:r w:rsidRPr="00AF4065">
              <w:rPr>
                <w:rFonts w:ascii="Calibri" w:eastAsia="SimSun" w:hAnsi="Calibri" w:cs="Calibri"/>
                <w:i/>
                <w:sz w:val="16"/>
                <w:szCs w:val="16"/>
              </w:rPr>
              <w:t>n evt. bijlage(s) in bij de teammanager of -in gev</w:t>
            </w:r>
            <w:r>
              <w:rPr>
                <w:rFonts w:ascii="Calibri" w:eastAsia="SimSun" w:hAnsi="Calibri" w:cs="Calibri"/>
                <w:i/>
                <w:sz w:val="16"/>
                <w:szCs w:val="16"/>
              </w:rPr>
              <w:t>al van bezwaren-bij de schooldirecteur via postvakje 2.09.</w:t>
            </w:r>
            <w:r>
              <w:rPr>
                <w:rFonts w:ascii="Calibri" w:eastAsia="SimSun" w:hAnsi="Calibri" w:cs="Calibri"/>
                <w:bCs/>
                <w:i/>
                <w:sz w:val="16"/>
                <w:szCs w:val="16"/>
              </w:rPr>
              <w:t xml:space="preserve"> </w:t>
            </w:r>
          </w:p>
          <w:p w14:paraId="179194C6" w14:textId="77777777" w:rsidR="00E266D8" w:rsidRDefault="00E266D8" w:rsidP="003C048D">
            <w:pPr>
              <w:spacing w:after="0"/>
              <w:rPr>
                <w:rFonts w:ascii="Calibri" w:eastAsia="SimSun" w:hAnsi="Calibri" w:cs="Calibri"/>
                <w:bCs/>
                <w:i/>
                <w:sz w:val="16"/>
                <w:szCs w:val="16"/>
              </w:rPr>
            </w:pPr>
            <w:r>
              <w:rPr>
                <w:rFonts w:ascii="Calibri" w:eastAsia="SimSun" w:hAnsi="Calibri" w:cs="Calibri"/>
                <w:bCs/>
                <w:i/>
                <w:sz w:val="16"/>
                <w:szCs w:val="16"/>
              </w:rPr>
              <w:t xml:space="preserve">Gebruik dit formulier </w:t>
            </w:r>
            <w:r w:rsidRPr="00574B87">
              <w:rPr>
                <w:rFonts w:ascii="Calibri" w:eastAsia="SimSun" w:hAnsi="Calibri" w:cs="Calibri"/>
                <w:bCs/>
                <w:i/>
                <w:sz w:val="16"/>
                <w:szCs w:val="16"/>
                <w:u w:val="single"/>
              </w:rPr>
              <w:t>niet</w:t>
            </w:r>
            <w:r>
              <w:rPr>
                <w:rFonts w:ascii="Calibri" w:eastAsia="SimSun" w:hAnsi="Calibri" w:cs="Calibri"/>
                <w:bCs/>
                <w:i/>
                <w:sz w:val="16"/>
                <w:szCs w:val="16"/>
              </w:rPr>
              <w:t xml:space="preserve"> voor een </w:t>
            </w:r>
            <w:r w:rsidRPr="00A0248D">
              <w:rPr>
                <w:rFonts w:ascii="Calibri" w:eastAsia="SimSun" w:hAnsi="Calibri" w:cs="Calibri"/>
                <w:bCs/>
                <w:i/>
                <w:sz w:val="16"/>
                <w:szCs w:val="16"/>
              </w:rPr>
              <w:t>vrijstellingsaanvraag</w:t>
            </w:r>
            <w:r>
              <w:rPr>
                <w:rFonts w:ascii="Calibri" w:eastAsia="SimSun" w:hAnsi="Calibri" w:cs="Calibri"/>
                <w:bCs/>
                <w:i/>
                <w:sz w:val="16"/>
                <w:szCs w:val="16"/>
              </w:rPr>
              <w:t>, gebruik daarvoor het digitale aanvraagformulier vrijstelling taal/rekenen  (vraag je taal- of rekendocent) of het formulier vrijstelling deel van de opleiding/werkproces(sen) (vraag de teammanager)</w:t>
            </w:r>
            <w:r w:rsidRPr="00A0248D">
              <w:rPr>
                <w:rFonts w:ascii="Calibri" w:eastAsia="SimSun" w:hAnsi="Calibri" w:cs="Calibri"/>
                <w:bCs/>
                <w:i/>
                <w:sz w:val="16"/>
                <w:szCs w:val="16"/>
              </w:rPr>
              <w:t xml:space="preserve">. </w:t>
            </w:r>
          </w:p>
          <w:p w14:paraId="47053B9B" w14:textId="77777777" w:rsidR="00E266D8" w:rsidRPr="00A0248D" w:rsidRDefault="00E266D8" w:rsidP="003C048D">
            <w:pPr>
              <w:spacing w:after="0"/>
              <w:rPr>
                <w:rFonts w:ascii="Calibri" w:eastAsia="SimSun" w:hAnsi="Calibri" w:cs="Calibri"/>
                <w:bCs/>
                <w:i/>
                <w:sz w:val="16"/>
                <w:szCs w:val="16"/>
              </w:rPr>
            </w:pPr>
          </w:p>
        </w:tc>
      </w:tr>
    </w:tbl>
    <w:p w14:paraId="7970BC36" w14:textId="77777777" w:rsidR="00E266D8" w:rsidRDefault="00E266D8" w:rsidP="00E266D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2"/>
        <w:gridCol w:w="6020"/>
      </w:tblGrid>
      <w:tr w:rsidR="00E266D8" w:rsidRPr="00503929" w14:paraId="6AB4CADD" w14:textId="77777777" w:rsidTr="003C048D">
        <w:tc>
          <w:tcPr>
            <w:tcW w:w="9042" w:type="dxa"/>
            <w:gridSpan w:val="2"/>
            <w:shd w:val="clear" w:color="auto" w:fill="auto"/>
          </w:tcPr>
          <w:p w14:paraId="74F15E1F" w14:textId="77777777" w:rsidR="00E266D8" w:rsidRPr="00D61E45" w:rsidRDefault="00E266D8" w:rsidP="003C048D">
            <w:pPr>
              <w:jc w:val="center"/>
              <w:rPr>
                <w:rFonts w:ascii="Calibri" w:eastAsia="SimSun" w:hAnsi="Calibri" w:cs="Calibri"/>
                <w:b/>
                <w:bCs/>
                <w:color w:val="C00000"/>
              </w:rPr>
            </w:pPr>
            <w:r>
              <w:rPr>
                <w:rFonts w:ascii="Calibri" w:eastAsia="SimSun" w:hAnsi="Calibri" w:cs="Calibri"/>
                <w:b/>
                <w:bCs/>
                <w:color w:val="C00000"/>
              </w:rPr>
              <w:t>JE PERSOONLIJKE GEGEVENS</w:t>
            </w:r>
          </w:p>
        </w:tc>
      </w:tr>
      <w:tr w:rsidR="00E266D8" w:rsidRPr="00503929" w14:paraId="45A31531" w14:textId="77777777" w:rsidTr="003C048D">
        <w:tc>
          <w:tcPr>
            <w:tcW w:w="3022" w:type="dxa"/>
            <w:shd w:val="clear" w:color="auto" w:fill="auto"/>
          </w:tcPr>
          <w:p w14:paraId="34D76703" w14:textId="77777777" w:rsidR="00E266D8" w:rsidRPr="00503929" w:rsidRDefault="00E266D8" w:rsidP="003C048D">
            <w:pPr>
              <w:spacing w:line="360" w:lineRule="auto"/>
              <w:rPr>
                <w:rFonts w:ascii="Calibri" w:eastAsia="SimSun" w:hAnsi="Calibri" w:cs="Calibri"/>
              </w:rPr>
            </w:pPr>
            <w:r w:rsidRPr="00503929">
              <w:rPr>
                <w:rFonts w:ascii="Calibri" w:eastAsia="SimSun" w:hAnsi="Calibri" w:cs="Calibri"/>
              </w:rPr>
              <w:t xml:space="preserve">Naam en NP-mailadres indiener </w:t>
            </w:r>
          </w:p>
        </w:tc>
        <w:tc>
          <w:tcPr>
            <w:tcW w:w="6020" w:type="dxa"/>
            <w:shd w:val="clear" w:color="auto" w:fill="auto"/>
          </w:tcPr>
          <w:p w14:paraId="4697B90D" w14:textId="77777777" w:rsidR="00E266D8" w:rsidRPr="00503929" w:rsidRDefault="00E266D8" w:rsidP="003C048D">
            <w:pPr>
              <w:spacing w:line="360" w:lineRule="auto"/>
              <w:rPr>
                <w:rFonts w:ascii="Calibri" w:eastAsia="SimSun" w:hAnsi="Calibri" w:cs="Calibri"/>
              </w:rPr>
            </w:pPr>
          </w:p>
        </w:tc>
      </w:tr>
      <w:tr w:rsidR="00E266D8" w:rsidRPr="00503929" w14:paraId="755ED889" w14:textId="77777777" w:rsidTr="003C048D">
        <w:tc>
          <w:tcPr>
            <w:tcW w:w="3022" w:type="dxa"/>
            <w:shd w:val="clear" w:color="auto" w:fill="auto"/>
          </w:tcPr>
          <w:p w14:paraId="1C70E11A" w14:textId="77777777" w:rsidR="00E266D8" w:rsidRPr="00503929" w:rsidRDefault="00E266D8" w:rsidP="003C048D">
            <w:pPr>
              <w:spacing w:line="360" w:lineRule="auto"/>
              <w:rPr>
                <w:rFonts w:ascii="Calibri" w:eastAsia="SimSun" w:hAnsi="Calibri" w:cs="Calibri"/>
              </w:rPr>
            </w:pPr>
            <w:r>
              <w:rPr>
                <w:rFonts w:ascii="Calibri" w:eastAsia="SimSun" w:hAnsi="Calibri" w:cs="Calibri"/>
              </w:rPr>
              <w:t>Studentnummer</w:t>
            </w:r>
          </w:p>
        </w:tc>
        <w:tc>
          <w:tcPr>
            <w:tcW w:w="6020" w:type="dxa"/>
            <w:shd w:val="clear" w:color="auto" w:fill="auto"/>
          </w:tcPr>
          <w:p w14:paraId="3178764B" w14:textId="77777777" w:rsidR="00E266D8" w:rsidRPr="00503929" w:rsidRDefault="00E266D8" w:rsidP="003C048D">
            <w:pPr>
              <w:spacing w:line="360" w:lineRule="auto"/>
              <w:rPr>
                <w:rFonts w:ascii="Calibri" w:eastAsia="SimSun" w:hAnsi="Calibri" w:cs="Calibri"/>
              </w:rPr>
            </w:pPr>
          </w:p>
        </w:tc>
      </w:tr>
      <w:tr w:rsidR="00E266D8" w:rsidRPr="00503929" w14:paraId="7112B7A5" w14:textId="77777777" w:rsidTr="003C048D">
        <w:tc>
          <w:tcPr>
            <w:tcW w:w="3022" w:type="dxa"/>
            <w:shd w:val="clear" w:color="auto" w:fill="auto"/>
          </w:tcPr>
          <w:p w14:paraId="52A5EFF0" w14:textId="77777777" w:rsidR="00E266D8" w:rsidRPr="00503929" w:rsidRDefault="00E266D8" w:rsidP="003C048D">
            <w:pPr>
              <w:spacing w:line="360" w:lineRule="auto"/>
              <w:rPr>
                <w:rFonts w:ascii="Calibri" w:eastAsia="SimSun" w:hAnsi="Calibri" w:cs="Calibri"/>
              </w:rPr>
            </w:pPr>
            <w:r>
              <w:rPr>
                <w:rFonts w:ascii="Calibri" w:eastAsia="SimSun" w:hAnsi="Calibri" w:cs="Calibri"/>
              </w:rPr>
              <w:t>Klas</w:t>
            </w:r>
          </w:p>
        </w:tc>
        <w:tc>
          <w:tcPr>
            <w:tcW w:w="6020" w:type="dxa"/>
            <w:shd w:val="clear" w:color="auto" w:fill="auto"/>
          </w:tcPr>
          <w:p w14:paraId="42F2A0E1" w14:textId="77777777" w:rsidR="00E266D8" w:rsidRPr="00503929" w:rsidRDefault="00E266D8" w:rsidP="003C048D">
            <w:pPr>
              <w:spacing w:line="360" w:lineRule="auto"/>
              <w:rPr>
                <w:rFonts w:ascii="Calibri" w:eastAsia="SimSun" w:hAnsi="Calibri" w:cs="Calibri"/>
              </w:rPr>
            </w:pPr>
          </w:p>
        </w:tc>
      </w:tr>
      <w:tr w:rsidR="00E266D8" w:rsidRPr="00503929" w14:paraId="7E6A93DB" w14:textId="77777777" w:rsidTr="003C048D">
        <w:tc>
          <w:tcPr>
            <w:tcW w:w="3022" w:type="dxa"/>
            <w:shd w:val="clear" w:color="auto" w:fill="auto"/>
          </w:tcPr>
          <w:p w14:paraId="761C21F6" w14:textId="77777777" w:rsidR="00E266D8" w:rsidRPr="00503929" w:rsidRDefault="00E266D8" w:rsidP="003C048D">
            <w:pPr>
              <w:spacing w:line="360" w:lineRule="auto"/>
              <w:rPr>
                <w:rFonts w:ascii="Calibri" w:eastAsia="SimSun" w:hAnsi="Calibri" w:cs="Calibri"/>
              </w:rPr>
            </w:pPr>
            <w:r>
              <w:rPr>
                <w:rFonts w:ascii="Calibri" w:eastAsia="SimSun" w:hAnsi="Calibri" w:cs="Calibri"/>
              </w:rPr>
              <w:t>Naam SLB’er</w:t>
            </w:r>
          </w:p>
        </w:tc>
        <w:tc>
          <w:tcPr>
            <w:tcW w:w="6020" w:type="dxa"/>
            <w:shd w:val="clear" w:color="auto" w:fill="auto"/>
          </w:tcPr>
          <w:p w14:paraId="304FBF4C" w14:textId="77777777" w:rsidR="00E266D8" w:rsidRPr="00503929" w:rsidRDefault="00E266D8" w:rsidP="003C048D">
            <w:pPr>
              <w:spacing w:line="360" w:lineRule="auto"/>
              <w:rPr>
                <w:rFonts w:ascii="Calibri" w:eastAsia="SimSun" w:hAnsi="Calibri" w:cs="Calibri"/>
              </w:rPr>
            </w:pPr>
          </w:p>
        </w:tc>
      </w:tr>
      <w:tr w:rsidR="00E266D8" w:rsidRPr="00503929" w14:paraId="14565387" w14:textId="77777777" w:rsidTr="003C048D">
        <w:tc>
          <w:tcPr>
            <w:tcW w:w="3022" w:type="dxa"/>
            <w:shd w:val="clear" w:color="auto" w:fill="auto"/>
          </w:tcPr>
          <w:p w14:paraId="59B7432D" w14:textId="77777777" w:rsidR="00E266D8" w:rsidRPr="00503929" w:rsidRDefault="00E266D8" w:rsidP="003C048D">
            <w:pPr>
              <w:spacing w:line="360" w:lineRule="auto"/>
              <w:rPr>
                <w:rFonts w:ascii="Calibri" w:eastAsia="SimSun" w:hAnsi="Calibri" w:cs="Calibri"/>
              </w:rPr>
            </w:pPr>
            <w:r w:rsidRPr="00503929">
              <w:rPr>
                <w:rFonts w:ascii="Calibri" w:eastAsia="SimSun" w:hAnsi="Calibri" w:cs="Calibri"/>
              </w:rPr>
              <w:t>Datum indiening</w:t>
            </w:r>
          </w:p>
        </w:tc>
        <w:tc>
          <w:tcPr>
            <w:tcW w:w="6020" w:type="dxa"/>
            <w:shd w:val="clear" w:color="auto" w:fill="auto"/>
          </w:tcPr>
          <w:p w14:paraId="6698F0AF" w14:textId="77777777" w:rsidR="00E266D8" w:rsidRPr="00503929" w:rsidRDefault="00E266D8" w:rsidP="003C048D">
            <w:pPr>
              <w:spacing w:line="360" w:lineRule="auto"/>
              <w:rPr>
                <w:rFonts w:ascii="Calibri" w:eastAsia="SimSun" w:hAnsi="Calibri" w:cs="Calibri"/>
              </w:rPr>
            </w:pPr>
          </w:p>
        </w:tc>
      </w:tr>
    </w:tbl>
    <w:p w14:paraId="4ECF0F60" w14:textId="77777777" w:rsidR="00E266D8" w:rsidRDefault="00E266D8" w:rsidP="00E266D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4"/>
        <w:gridCol w:w="5938"/>
      </w:tblGrid>
      <w:tr w:rsidR="00E266D8" w:rsidRPr="00503929" w14:paraId="6DFCB843" w14:textId="77777777" w:rsidTr="003C048D">
        <w:tc>
          <w:tcPr>
            <w:tcW w:w="9042" w:type="dxa"/>
            <w:gridSpan w:val="2"/>
            <w:shd w:val="clear" w:color="auto" w:fill="auto"/>
          </w:tcPr>
          <w:p w14:paraId="788DAB97" w14:textId="77777777" w:rsidR="00E266D8" w:rsidRPr="00503929" w:rsidRDefault="00E266D8" w:rsidP="003C048D">
            <w:pPr>
              <w:spacing w:after="0" w:line="276" w:lineRule="auto"/>
              <w:jc w:val="center"/>
              <w:rPr>
                <w:rFonts w:ascii="Calibri" w:eastAsia="SimSun" w:hAnsi="Calibri" w:cs="Calibri"/>
                <w:b/>
                <w:bCs/>
                <w:color w:val="C00000"/>
              </w:rPr>
            </w:pPr>
            <w:r w:rsidRPr="00503929">
              <w:rPr>
                <w:rFonts w:ascii="Calibri" w:eastAsia="SimSun" w:hAnsi="Calibri" w:cs="Calibri"/>
                <w:b/>
                <w:bCs/>
                <w:color w:val="C00000"/>
              </w:rPr>
              <w:t xml:space="preserve">GEGEVENS OVER </w:t>
            </w:r>
            <w:r>
              <w:rPr>
                <w:rFonts w:ascii="Calibri" w:eastAsia="SimSun" w:hAnsi="Calibri" w:cs="Calibri"/>
                <w:b/>
                <w:bCs/>
                <w:color w:val="C00000"/>
              </w:rPr>
              <w:t xml:space="preserve">HET VERZOEK / </w:t>
            </w:r>
            <w:r w:rsidRPr="00503929">
              <w:rPr>
                <w:rFonts w:ascii="Calibri" w:eastAsia="SimSun" w:hAnsi="Calibri" w:cs="Calibri"/>
                <w:b/>
                <w:bCs/>
                <w:color w:val="C00000"/>
              </w:rPr>
              <w:t>DE KLACHT / HET BEZWAAR</w:t>
            </w:r>
          </w:p>
        </w:tc>
      </w:tr>
      <w:tr w:rsidR="00E266D8" w:rsidRPr="00503929" w14:paraId="4FF203EC" w14:textId="77777777" w:rsidTr="003C048D">
        <w:tc>
          <w:tcPr>
            <w:tcW w:w="3104" w:type="dxa"/>
            <w:tcBorders>
              <w:bottom w:val="single" w:sz="12" w:space="0" w:color="auto"/>
            </w:tcBorders>
            <w:shd w:val="clear" w:color="auto" w:fill="auto"/>
          </w:tcPr>
          <w:p w14:paraId="1335DEA6" w14:textId="77777777" w:rsidR="00E266D8" w:rsidRDefault="00E266D8" w:rsidP="003C048D">
            <w:pPr>
              <w:spacing w:after="0" w:line="240" w:lineRule="auto"/>
              <w:rPr>
                <w:rFonts w:ascii="Calibri" w:eastAsia="SimSun" w:hAnsi="Calibri" w:cs="Calibri"/>
              </w:rPr>
            </w:pPr>
            <w:r w:rsidRPr="00503929">
              <w:rPr>
                <w:rFonts w:ascii="Calibri" w:eastAsia="SimSun" w:hAnsi="Calibri" w:cs="Calibri"/>
              </w:rPr>
              <w:t>Wa</w:t>
            </w:r>
            <w:r>
              <w:rPr>
                <w:rFonts w:ascii="Calibri" w:eastAsia="SimSun" w:hAnsi="Calibri" w:cs="Calibri"/>
              </w:rPr>
              <w:t>t is je verzoek, klacht of bezwaar?</w:t>
            </w:r>
          </w:p>
          <w:p w14:paraId="14AB46F9" w14:textId="77777777" w:rsidR="00E266D8" w:rsidRDefault="00E266D8" w:rsidP="003C048D">
            <w:pPr>
              <w:spacing w:after="0" w:line="240" w:lineRule="auto"/>
              <w:rPr>
                <w:rFonts w:ascii="Calibri" w:eastAsia="SimSun" w:hAnsi="Calibri" w:cs="Calibri"/>
              </w:rPr>
            </w:pPr>
            <w:r>
              <w:rPr>
                <w:rFonts w:ascii="Calibri" w:eastAsia="SimSun" w:hAnsi="Calibri" w:cs="Calibri"/>
              </w:rPr>
              <w:t>Waarom dien je deze in?</w:t>
            </w:r>
          </w:p>
          <w:p w14:paraId="09CE6892" w14:textId="77777777" w:rsidR="00E266D8" w:rsidRDefault="00E266D8" w:rsidP="003C048D">
            <w:pPr>
              <w:spacing w:after="0" w:line="240" w:lineRule="auto"/>
              <w:rPr>
                <w:rFonts w:ascii="Calibri" w:eastAsia="SimSun" w:hAnsi="Calibri" w:cs="Calibri"/>
              </w:rPr>
            </w:pPr>
            <w:r>
              <w:rPr>
                <w:rFonts w:ascii="Calibri" w:eastAsia="SimSun" w:hAnsi="Calibri" w:cs="Calibri"/>
              </w:rPr>
              <w:t>Wat heb je tot nu toe gedaan om een antwoord/oplossing te vinden?</w:t>
            </w:r>
          </w:p>
          <w:p w14:paraId="4E8E5FA9" w14:textId="77777777" w:rsidR="00E266D8" w:rsidRPr="00503929" w:rsidRDefault="00E266D8" w:rsidP="003C048D">
            <w:pPr>
              <w:spacing w:after="0" w:line="240" w:lineRule="auto"/>
              <w:rPr>
                <w:rFonts w:ascii="Calibri" w:eastAsia="SimSun" w:hAnsi="Calibri" w:cs="Calibri"/>
              </w:rPr>
            </w:pPr>
            <w:r>
              <w:rPr>
                <w:rFonts w:ascii="Calibri" w:eastAsia="SimSun" w:hAnsi="Calibri" w:cs="Calibri"/>
              </w:rPr>
              <w:t>Voeg evt. documenten toe.</w:t>
            </w:r>
          </w:p>
        </w:tc>
        <w:tc>
          <w:tcPr>
            <w:tcW w:w="5938" w:type="dxa"/>
            <w:tcBorders>
              <w:bottom w:val="single" w:sz="12" w:space="0" w:color="auto"/>
            </w:tcBorders>
            <w:shd w:val="clear" w:color="auto" w:fill="auto"/>
          </w:tcPr>
          <w:p w14:paraId="46F8C031" w14:textId="77777777" w:rsidR="00E266D8" w:rsidRPr="00503929" w:rsidRDefault="00E266D8" w:rsidP="003C048D">
            <w:pPr>
              <w:shd w:val="clear" w:color="auto" w:fill="F4F4F4"/>
              <w:spacing w:after="0" w:line="240" w:lineRule="auto"/>
              <w:rPr>
                <w:rFonts w:ascii="Calibri" w:eastAsia="SimSun" w:hAnsi="Calibri" w:cs="Calibri"/>
              </w:rPr>
            </w:pPr>
          </w:p>
        </w:tc>
      </w:tr>
    </w:tbl>
    <w:p w14:paraId="128D52B3" w14:textId="77777777" w:rsidR="00E266D8" w:rsidRDefault="00E266D8" w:rsidP="00E266D8">
      <w:pPr>
        <w:rPr>
          <w:rFonts w:ascii="Calibri" w:hAnsi="Calibri" w:cs="Calibr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4"/>
        <w:gridCol w:w="5938"/>
      </w:tblGrid>
      <w:tr w:rsidR="00E266D8" w:rsidRPr="00503929" w14:paraId="69978547" w14:textId="77777777" w:rsidTr="003C048D">
        <w:tc>
          <w:tcPr>
            <w:tcW w:w="9042" w:type="dxa"/>
            <w:gridSpan w:val="2"/>
            <w:shd w:val="clear" w:color="auto" w:fill="auto"/>
          </w:tcPr>
          <w:p w14:paraId="52AA47F6" w14:textId="77777777" w:rsidR="00E266D8" w:rsidRPr="00503929" w:rsidRDefault="00E266D8" w:rsidP="003C048D">
            <w:pPr>
              <w:spacing w:after="0" w:line="276" w:lineRule="auto"/>
              <w:jc w:val="center"/>
              <w:rPr>
                <w:rFonts w:ascii="Calibri" w:eastAsia="SimSun" w:hAnsi="Calibri" w:cs="Calibri"/>
                <w:b/>
                <w:bCs/>
                <w:color w:val="C00000"/>
              </w:rPr>
            </w:pPr>
            <w:r>
              <w:rPr>
                <w:rFonts w:ascii="Calibri" w:eastAsia="SimSun" w:hAnsi="Calibri" w:cs="Calibri"/>
                <w:b/>
                <w:bCs/>
                <w:color w:val="C00000"/>
              </w:rPr>
              <w:t>ADVIES</w:t>
            </w:r>
          </w:p>
        </w:tc>
      </w:tr>
      <w:tr w:rsidR="00E266D8" w:rsidRPr="00503929" w14:paraId="33512CEA" w14:textId="77777777" w:rsidTr="003C048D">
        <w:tc>
          <w:tcPr>
            <w:tcW w:w="3104" w:type="dxa"/>
            <w:tcBorders>
              <w:bottom w:val="single" w:sz="12" w:space="0" w:color="auto"/>
            </w:tcBorders>
            <w:shd w:val="clear" w:color="auto" w:fill="auto"/>
          </w:tcPr>
          <w:p w14:paraId="74E0D79F" w14:textId="77777777" w:rsidR="00E266D8" w:rsidRDefault="00E266D8" w:rsidP="003C048D">
            <w:pPr>
              <w:spacing w:after="0" w:line="240" w:lineRule="auto"/>
              <w:rPr>
                <w:rFonts w:ascii="Calibri" w:eastAsia="SimSun" w:hAnsi="Calibri" w:cs="Calibri"/>
              </w:rPr>
            </w:pPr>
            <w:r>
              <w:rPr>
                <w:rFonts w:ascii="Calibri" w:eastAsia="SimSun" w:hAnsi="Calibri" w:cs="Calibri"/>
              </w:rPr>
              <w:lastRenderedPageBreak/>
              <w:t xml:space="preserve">Wat is het advies van de betrokken begeleider/beoordelaar </w:t>
            </w:r>
          </w:p>
          <w:p w14:paraId="70BCDF00" w14:textId="77777777" w:rsidR="00E266D8" w:rsidRPr="00503929" w:rsidRDefault="00E266D8" w:rsidP="003C048D">
            <w:pPr>
              <w:spacing w:after="0" w:line="240" w:lineRule="auto"/>
              <w:rPr>
                <w:rFonts w:ascii="Calibri" w:eastAsia="SimSun" w:hAnsi="Calibri" w:cs="Calibri"/>
              </w:rPr>
            </w:pPr>
            <w:r>
              <w:rPr>
                <w:rFonts w:ascii="Calibri" w:eastAsia="SimSun" w:hAnsi="Calibri" w:cs="Calibri"/>
              </w:rPr>
              <w:t>(bv. SLB’er, BPV-docent)</w:t>
            </w:r>
          </w:p>
        </w:tc>
        <w:tc>
          <w:tcPr>
            <w:tcW w:w="5938" w:type="dxa"/>
            <w:tcBorders>
              <w:bottom w:val="single" w:sz="12" w:space="0" w:color="auto"/>
            </w:tcBorders>
            <w:shd w:val="clear" w:color="auto" w:fill="auto"/>
          </w:tcPr>
          <w:p w14:paraId="18C4071A" w14:textId="77777777" w:rsidR="00E266D8" w:rsidRPr="00503929" w:rsidRDefault="00E266D8" w:rsidP="003C048D">
            <w:pPr>
              <w:spacing w:line="360" w:lineRule="auto"/>
              <w:rPr>
                <w:rFonts w:ascii="Calibri" w:eastAsia="SimSun" w:hAnsi="Calibri" w:cs="Calibri"/>
              </w:rPr>
            </w:pPr>
          </w:p>
        </w:tc>
      </w:tr>
    </w:tbl>
    <w:p w14:paraId="4C34D6E3" w14:textId="77777777" w:rsidR="00E266D8" w:rsidRDefault="00E266D8" w:rsidP="00E266D8">
      <w:pPr>
        <w:rPr>
          <w:rFonts w:ascii="Calibri" w:hAnsi="Calibri" w:cs="Calibri"/>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70"/>
        <w:gridCol w:w="3070"/>
        <w:gridCol w:w="2917"/>
      </w:tblGrid>
      <w:tr w:rsidR="00E266D8" w:rsidRPr="00503929" w14:paraId="721CE78A" w14:textId="77777777" w:rsidTr="003C048D">
        <w:tc>
          <w:tcPr>
            <w:tcW w:w="9057" w:type="dxa"/>
            <w:gridSpan w:val="3"/>
            <w:shd w:val="clear" w:color="auto" w:fill="auto"/>
          </w:tcPr>
          <w:p w14:paraId="2224A00D" w14:textId="77777777" w:rsidR="00E266D8" w:rsidRPr="00503929" w:rsidRDefault="00E266D8" w:rsidP="003C048D">
            <w:pPr>
              <w:spacing w:after="0" w:line="276" w:lineRule="auto"/>
              <w:jc w:val="center"/>
              <w:rPr>
                <w:rFonts w:ascii="Calibri" w:eastAsia="SimSun" w:hAnsi="Calibri" w:cs="Calibri"/>
                <w:b/>
                <w:bCs/>
                <w:color w:val="C00000"/>
              </w:rPr>
            </w:pPr>
            <w:r w:rsidRPr="00503929">
              <w:rPr>
                <w:rFonts w:ascii="Calibri" w:eastAsia="SimSun" w:hAnsi="Calibri" w:cs="Calibri"/>
                <w:b/>
                <w:bCs/>
                <w:color w:val="C00000"/>
              </w:rPr>
              <w:t>BESLISSING</w:t>
            </w:r>
          </w:p>
        </w:tc>
      </w:tr>
      <w:tr w:rsidR="00E266D8" w:rsidRPr="00503929" w14:paraId="07483CB4" w14:textId="77777777" w:rsidTr="003C048D">
        <w:tc>
          <w:tcPr>
            <w:tcW w:w="3070" w:type="dxa"/>
            <w:tcBorders>
              <w:bottom w:val="single" w:sz="12" w:space="0" w:color="auto"/>
            </w:tcBorders>
            <w:shd w:val="clear" w:color="auto" w:fill="auto"/>
          </w:tcPr>
          <w:p w14:paraId="59EB8AA6" w14:textId="77777777" w:rsidR="00E266D8" w:rsidRPr="00503929" w:rsidRDefault="00E266D8" w:rsidP="003C048D">
            <w:pPr>
              <w:spacing w:after="0" w:line="360" w:lineRule="auto"/>
              <w:rPr>
                <w:rFonts w:ascii="Calibri" w:eastAsia="SimSun" w:hAnsi="Calibri" w:cs="Calibri"/>
              </w:rPr>
            </w:pPr>
            <w:r>
              <w:rPr>
                <w:rFonts w:ascii="Calibri" w:eastAsia="SimSun" w:hAnsi="Calibri" w:cs="Calibri"/>
              </w:rPr>
              <w:t>Omschrijving beslissing</w:t>
            </w:r>
          </w:p>
        </w:tc>
        <w:tc>
          <w:tcPr>
            <w:tcW w:w="5987" w:type="dxa"/>
            <w:gridSpan w:val="2"/>
            <w:tcBorders>
              <w:bottom w:val="single" w:sz="12" w:space="0" w:color="auto"/>
            </w:tcBorders>
            <w:shd w:val="clear" w:color="auto" w:fill="auto"/>
          </w:tcPr>
          <w:p w14:paraId="3C32E356" w14:textId="77777777" w:rsidR="00E266D8" w:rsidRPr="00812D4A" w:rsidRDefault="00E266D8" w:rsidP="003C048D">
            <w:pPr>
              <w:spacing w:after="0" w:line="360" w:lineRule="auto"/>
              <w:rPr>
                <w:rFonts w:ascii="Calibri" w:eastAsia="SimSun" w:hAnsi="Calibri" w:cs="Calibri"/>
              </w:rPr>
            </w:pPr>
          </w:p>
        </w:tc>
      </w:tr>
      <w:tr w:rsidR="00E266D8" w:rsidRPr="00503929" w14:paraId="47DDAF54" w14:textId="77777777" w:rsidTr="003C048D">
        <w:tc>
          <w:tcPr>
            <w:tcW w:w="3070" w:type="dxa"/>
            <w:tcBorders>
              <w:bottom w:val="single" w:sz="12" w:space="0" w:color="auto"/>
            </w:tcBorders>
            <w:shd w:val="clear" w:color="auto" w:fill="auto"/>
          </w:tcPr>
          <w:p w14:paraId="794D6C6D" w14:textId="77777777" w:rsidR="00E266D8" w:rsidRPr="00503929" w:rsidRDefault="00E266D8" w:rsidP="003C048D">
            <w:pPr>
              <w:spacing w:after="0" w:line="360" w:lineRule="auto"/>
              <w:rPr>
                <w:rFonts w:ascii="Calibri" w:eastAsia="SimSun" w:hAnsi="Calibri" w:cs="Calibri"/>
              </w:rPr>
            </w:pPr>
            <w:r>
              <w:rPr>
                <w:rFonts w:ascii="Calibri" w:eastAsia="SimSun" w:hAnsi="Calibri" w:cs="Calibri"/>
              </w:rPr>
              <w:t>Maatregelen / Vervolgacties</w:t>
            </w:r>
          </w:p>
        </w:tc>
        <w:tc>
          <w:tcPr>
            <w:tcW w:w="5987" w:type="dxa"/>
            <w:gridSpan w:val="2"/>
            <w:tcBorders>
              <w:bottom w:val="single" w:sz="12" w:space="0" w:color="auto"/>
            </w:tcBorders>
            <w:shd w:val="clear" w:color="auto" w:fill="auto"/>
          </w:tcPr>
          <w:p w14:paraId="2A4583CA" w14:textId="77777777" w:rsidR="00E266D8" w:rsidRPr="00503929" w:rsidRDefault="00E266D8" w:rsidP="00E266D8">
            <w:pPr>
              <w:pStyle w:val="Lijstalinea"/>
              <w:numPr>
                <w:ilvl w:val="0"/>
                <w:numId w:val="17"/>
              </w:numPr>
              <w:spacing w:after="0" w:line="360" w:lineRule="auto"/>
              <w:rPr>
                <w:rFonts w:ascii="Calibri" w:eastAsia="SimSun" w:hAnsi="Calibri" w:cs="Calibri"/>
              </w:rPr>
            </w:pPr>
          </w:p>
        </w:tc>
      </w:tr>
      <w:tr w:rsidR="00E266D8" w:rsidRPr="00503929" w14:paraId="24F20686" w14:textId="77777777" w:rsidTr="003C048D">
        <w:tc>
          <w:tcPr>
            <w:tcW w:w="3070" w:type="dxa"/>
            <w:shd w:val="clear" w:color="auto" w:fill="auto"/>
          </w:tcPr>
          <w:p w14:paraId="1E9C0647" w14:textId="77777777" w:rsidR="00E266D8" w:rsidRDefault="00E266D8" w:rsidP="003C048D">
            <w:pPr>
              <w:spacing w:after="0" w:line="276" w:lineRule="auto"/>
              <w:rPr>
                <w:rFonts w:ascii="Calibri" w:eastAsia="SimSun" w:hAnsi="Calibri" w:cs="Calibri"/>
                <w:bCs/>
              </w:rPr>
            </w:pPr>
            <w:r w:rsidRPr="00503929">
              <w:rPr>
                <w:rFonts w:ascii="Calibri" w:eastAsia="SimSun" w:hAnsi="Calibri" w:cs="Calibri"/>
                <w:bCs/>
              </w:rPr>
              <w:t>Beslissing is genomen door:</w:t>
            </w:r>
          </w:p>
          <w:p w14:paraId="62A9A6AF" w14:textId="77777777" w:rsidR="00E266D8" w:rsidRDefault="00E266D8" w:rsidP="003C048D">
            <w:pPr>
              <w:spacing w:after="0" w:line="276" w:lineRule="auto"/>
              <w:rPr>
                <w:rFonts w:ascii="Calibri" w:eastAsia="SimSun" w:hAnsi="Calibri" w:cs="Calibri"/>
                <w:bCs/>
              </w:rPr>
            </w:pPr>
          </w:p>
          <w:p w14:paraId="216C8010" w14:textId="77777777" w:rsidR="00E266D8" w:rsidRPr="00503929" w:rsidRDefault="00E266D8" w:rsidP="003C048D">
            <w:pPr>
              <w:spacing w:after="0" w:line="276" w:lineRule="auto"/>
              <w:rPr>
                <w:rFonts w:ascii="Calibri" w:eastAsia="SimSun" w:hAnsi="Calibri" w:cs="Calibri"/>
                <w:bCs/>
                <w:i/>
              </w:rPr>
            </w:pPr>
          </w:p>
        </w:tc>
        <w:tc>
          <w:tcPr>
            <w:tcW w:w="3070" w:type="dxa"/>
            <w:shd w:val="clear" w:color="auto" w:fill="auto"/>
          </w:tcPr>
          <w:p w14:paraId="5A799C49" w14:textId="77777777" w:rsidR="00E266D8" w:rsidRDefault="00E266D8" w:rsidP="003C048D">
            <w:pPr>
              <w:spacing w:after="0" w:line="276" w:lineRule="auto"/>
              <w:rPr>
                <w:rFonts w:ascii="Calibri" w:eastAsia="SimSun" w:hAnsi="Calibri" w:cs="Calibri"/>
                <w:bCs/>
              </w:rPr>
            </w:pPr>
            <w:r w:rsidRPr="00503929">
              <w:rPr>
                <w:rFonts w:ascii="Calibri" w:eastAsia="SimSun" w:hAnsi="Calibri" w:cs="Calibri"/>
                <w:bCs/>
              </w:rPr>
              <w:t>Op:</w:t>
            </w:r>
          </w:p>
          <w:p w14:paraId="066D7863" w14:textId="77777777" w:rsidR="00E266D8" w:rsidRDefault="00E266D8" w:rsidP="003C048D">
            <w:pPr>
              <w:spacing w:after="0" w:line="276" w:lineRule="auto"/>
              <w:rPr>
                <w:rFonts w:ascii="Calibri" w:eastAsia="SimSun" w:hAnsi="Calibri" w:cs="Calibri"/>
                <w:bCs/>
              </w:rPr>
            </w:pPr>
          </w:p>
          <w:p w14:paraId="30B0159A" w14:textId="77777777" w:rsidR="00E266D8" w:rsidRPr="00503929" w:rsidRDefault="00E266D8" w:rsidP="003C048D">
            <w:pPr>
              <w:spacing w:after="0" w:line="276" w:lineRule="auto"/>
              <w:rPr>
                <w:rFonts w:ascii="Calibri" w:eastAsia="SimSun" w:hAnsi="Calibri" w:cs="Calibri"/>
                <w:bCs/>
              </w:rPr>
            </w:pPr>
          </w:p>
        </w:tc>
        <w:tc>
          <w:tcPr>
            <w:tcW w:w="2917" w:type="dxa"/>
            <w:shd w:val="clear" w:color="auto" w:fill="auto"/>
          </w:tcPr>
          <w:p w14:paraId="6E399227" w14:textId="77777777" w:rsidR="00E266D8" w:rsidRDefault="00E266D8" w:rsidP="003C048D">
            <w:pPr>
              <w:spacing w:after="0" w:line="276" w:lineRule="auto"/>
              <w:rPr>
                <w:rFonts w:ascii="Calibri" w:eastAsia="SimSun" w:hAnsi="Calibri" w:cs="Calibri"/>
                <w:bCs/>
              </w:rPr>
            </w:pPr>
            <w:r w:rsidRPr="00503929">
              <w:rPr>
                <w:rFonts w:ascii="Calibri" w:eastAsia="SimSun" w:hAnsi="Calibri" w:cs="Calibri"/>
                <w:bCs/>
              </w:rPr>
              <w:t>Handtekening:</w:t>
            </w:r>
          </w:p>
          <w:p w14:paraId="31A8E0DF" w14:textId="77777777" w:rsidR="00E266D8" w:rsidRDefault="00E266D8" w:rsidP="003C048D">
            <w:pPr>
              <w:spacing w:after="0" w:line="276" w:lineRule="auto"/>
              <w:rPr>
                <w:rFonts w:ascii="Calibri" w:eastAsia="SimSun" w:hAnsi="Calibri" w:cs="Calibri"/>
                <w:bCs/>
              </w:rPr>
            </w:pPr>
          </w:p>
          <w:p w14:paraId="36C7AAD9" w14:textId="77777777" w:rsidR="00E266D8" w:rsidRPr="00503929" w:rsidRDefault="00E266D8" w:rsidP="003C048D">
            <w:pPr>
              <w:spacing w:after="0" w:line="276" w:lineRule="auto"/>
              <w:rPr>
                <w:rFonts w:ascii="Calibri" w:eastAsia="SimSun" w:hAnsi="Calibri" w:cs="Calibri"/>
                <w:bCs/>
              </w:rPr>
            </w:pPr>
          </w:p>
        </w:tc>
      </w:tr>
    </w:tbl>
    <w:p w14:paraId="73F1054A" w14:textId="77777777" w:rsidR="00E266D8" w:rsidRDefault="00E266D8" w:rsidP="00E266D8">
      <w:pPr>
        <w:rPr>
          <w:rFonts w:asciiTheme="majorHAnsi" w:eastAsiaTheme="majorEastAsia" w:hAnsiTheme="majorHAnsi" w:cstheme="majorBidi"/>
          <w:color w:val="2E74B5" w:themeColor="accent1" w:themeShade="BF"/>
          <w:sz w:val="32"/>
          <w:szCs w:val="32"/>
        </w:rPr>
      </w:pPr>
    </w:p>
    <w:p w14:paraId="5415FD52" w14:textId="77777777" w:rsidR="00E266D8" w:rsidRPr="00E266D8" w:rsidRDefault="00E266D8" w:rsidP="00E266D8"/>
    <w:p w14:paraId="2B432089" w14:textId="77777777" w:rsidR="00690C67" w:rsidRPr="00541453" w:rsidRDefault="00690C67" w:rsidP="00690C67"/>
    <w:p w14:paraId="4943EA88" w14:textId="77777777" w:rsidR="00690C67" w:rsidRDefault="00690C67" w:rsidP="00690C67">
      <w:pPr>
        <w:rPr>
          <w:b/>
          <w:color w:val="C00000"/>
          <w:sz w:val="24"/>
        </w:rPr>
      </w:pPr>
    </w:p>
    <w:p w14:paraId="4D89372D" w14:textId="77777777" w:rsidR="00690C67" w:rsidRDefault="00690C67" w:rsidP="00690C67">
      <w:pPr>
        <w:rPr>
          <w:b/>
          <w:color w:val="C00000"/>
          <w:sz w:val="24"/>
        </w:rPr>
      </w:pPr>
    </w:p>
    <w:p w14:paraId="24169609" w14:textId="77777777" w:rsidR="00690C67" w:rsidRDefault="00690C67" w:rsidP="00690C67">
      <w:pPr>
        <w:rPr>
          <w:b/>
          <w:color w:val="C00000"/>
          <w:sz w:val="24"/>
        </w:rPr>
      </w:pPr>
    </w:p>
    <w:p w14:paraId="1186A533" w14:textId="77777777" w:rsidR="00690C67" w:rsidRDefault="00690C67" w:rsidP="00690C67">
      <w:pPr>
        <w:rPr>
          <w:b/>
          <w:color w:val="C00000"/>
          <w:sz w:val="24"/>
        </w:rPr>
      </w:pPr>
    </w:p>
    <w:p w14:paraId="757C4567" w14:textId="77777777" w:rsidR="00690C67" w:rsidRDefault="00690C67" w:rsidP="00690C67">
      <w:pPr>
        <w:rPr>
          <w:b/>
          <w:color w:val="C00000"/>
          <w:sz w:val="24"/>
        </w:rPr>
      </w:pPr>
    </w:p>
    <w:p w14:paraId="3B7F833E" w14:textId="77777777" w:rsidR="00690C67" w:rsidRDefault="00690C67" w:rsidP="00690C67">
      <w:pPr>
        <w:rPr>
          <w:b/>
          <w:color w:val="C00000"/>
          <w:sz w:val="24"/>
        </w:rPr>
      </w:pPr>
    </w:p>
    <w:p w14:paraId="25DAC10F" w14:textId="77777777" w:rsidR="00690C67" w:rsidRDefault="00690C67" w:rsidP="00690C67">
      <w:pPr>
        <w:rPr>
          <w:b/>
          <w:color w:val="C00000"/>
          <w:sz w:val="24"/>
        </w:rPr>
      </w:pPr>
    </w:p>
    <w:p w14:paraId="542D26A1" w14:textId="77777777" w:rsidR="00690C67" w:rsidRDefault="00690C67" w:rsidP="00690C67">
      <w:pPr>
        <w:rPr>
          <w:b/>
          <w:color w:val="C00000"/>
          <w:sz w:val="24"/>
        </w:rPr>
      </w:pPr>
    </w:p>
    <w:p w14:paraId="632FC195" w14:textId="77777777" w:rsidR="00690C67" w:rsidRDefault="00690C67" w:rsidP="00690C67">
      <w:pPr>
        <w:rPr>
          <w:b/>
          <w:color w:val="C00000"/>
          <w:sz w:val="24"/>
        </w:rPr>
      </w:pPr>
    </w:p>
    <w:p w14:paraId="3A225BD4" w14:textId="77777777" w:rsidR="00690C67" w:rsidRDefault="00690C67" w:rsidP="00690C67">
      <w:pPr>
        <w:rPr>
          <w:b/>
          <w:color w:val="C00000"/>
          <w:sz w:val="24"/>
        </w:rPr>
      </w:pPr>
    </w:p>
    <w:p w14:paraId="5329A0AB" w14:textId="77777777" w:rsidR="00690C67" w:rsidRDefault="00690C67" w:rsidP="00690C67">
      <w:pPr>
        <w:rPr>
          <w:b/>
          <w:color w:val="C00000"/>
          <w:sz w:val="24"/>
        </w:rPr>
      </w:pPr>
    </w:p>
    <w:p w14:paraId="7F0592FD" w14:textId="77777777" w:rsidR="00690C67" w:rsidRDefault="00690C67" w:rsidP="00690C67">
      <w:pPr>
        <w:rPr>
          <w:b/>
          <w:color w:val="C00000"/>
          <w:sz w:val="24"/>
        </w:rPr>
      </w:pPr>
    </w:p>
    <w:p w14:paraId="13E4F012" w14:textId="77777777" w:rsidR="00690C67" w:rsidRDefault="00690C67" w:rsidP="00690C67">
      <w:pPr>
        <w:rPr>
          <w:b/>
          <w:color w:val="C00000"/>
          <w:sz w:val="24"/>
        </w:rPr>
      </w:pPr>
    </w:p>
    <w:p w14:paraId="50DA9544" w14:textId="77777777" w:rsidR="00690C67" w:rsidRDefault="00690C67" w:rsidP="00690C67">
      <w:pPr>
        <w:rPr>
          <w:b/>
          <w:color w:val="C00000"/>
          <w:sz w:val="24"/>
        </w:rPr>
      </w:pPr>
    </w:p>
    <w:p w14:paraId="6C9D2A6A" w14:textId="77777777" w:rsidR="00690C67" w:rsidRDefault="00690C67" w:rsidP="00690C67">
      <w:pPr>
        <w:rPr>
          <w:b/>
          <w:color w:val="C00000"/>
          <w:sz w:val="24"/>
        </w:rPr>
      </w:pPr>
    </w:p>
    <w:p w14:paraId="6471271B" w14:textId="77777777" w:rsidR="00690C67" w:rsidRDefault="00690C67" w:rsidP="00690C67">
      <w:pPr>
        <w:rPr>
          <w:b/>
          <w:color w:val="C00000"/>
          <w:sz w:val="24"/>
        </w:rPr>
      </w:pPr>
    </w:p>
    <w:p w14:paraId="63F627B9" w14:textId="77777777" w:rsidR="00690C67" w:rsidRDefault="00690C67" w:rsidP="00690C67">
      <w:pPr>
        <w:rPr>
          <w:b/>
          <w:color w:val="C00000"/>
          <w:sz w:val="24"/>
        </w:rPr>
      </w:pPr>
    </w:p>
    <w:p w14:paraId="755EDA24" w14:textId="77777777" w:rsidR="00690C67" w:rsidRDefault="00690C67" w:rsidP="00690C67">
      <w:pPr>
        <w:rPr>
          <w:b/>
          <w:color w:val="C00000"/>
          <w:sz w:val="24"/>
        </w:rPr>
      </w:pPr>
    </w:p>
    <w:p w14:paraId="52E39388" w14:textId="77777777" w:rsidR="00690C67" w:rsidRDefault="00690C67" w:rsidP="00690C67">
      <w:pPr>
        <w:rPr>
          <w:b/>
          <w:color w:val="C00000"/>
          <w:sz w:val="24"/>
        </w:rPr>
      </w:pPr>
    </w:p>
    <w:p w14:paraId="7F9FBD5E" w14:textId="77777777" w:rsidR="00690C67" w:rsidRDefault="00690C67" w:rsidP="00690C67">
      <w:pPr>
        <w:rPr>
          <w:b/>
          <w:color w:val="C00000"/>
          <w:sz w:val="24"/>
        </w:rPr>
      </w:pPr>
    </w:p>
    <w:p w14:paraId="2E30ADBE" w14:textId="77777777" w:rsidR="00690C67" w:rsidRPr="00690C67" w:rsidRDefault="00690C67" w:rsidP="00690C67">
      <w:pPr>
        <w:rPr>
          <w:b/>
          <w:color w:val="C00000"/>
          <w:sz w:val="24"/>
        </w:rPr>
      </w:pPr>
    </w:p>
    <w:sectPr w:rsidR="00690C67" w:rsidRPr="00690C67">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DEAE" w14:textId="77777777" w:rsidR="00BF303C" w:rsidRDefault="00BF303C" w:rsidP="00690C67">
      <w:pPr>
        <w:spacing w:after="0" w:line="240" w:lineRule="auto"/>
      </w:pPr>
      <w:r>
        <w:separator/>
      </w:r>
    </w:p>
  </w:endnote>
  <w:endnote w:type="continuationSeparator" w:id="0">
    <w:p w14:paraId="499D7600" w14:textId="77777777" w:rsidR="00BF303C" w:rsidRDefault="00BF303C" w:rsidP="006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08DC" w14:textId="77777777" w:rsidR="00690C67" w:rsidRPr="00690C67" w:rsidRDefault="00690C67" w:rsidP="00690C67">
    <w:pPr>
      <w:pStyle w:val="Voettekst"/>
      <w:jc w:val="both"/>
      <w:rPr>
        <w:i/>
      </w:rPr>
    </w:pPr>
    <w:r w:rsidRPr="00690C67">
      <w:rPr>
        <w:i/>
      </w:rPr>
      <w:t>Studiewijzer Deel 4- De examinering, Maatschappelijke zorg en Socia</w:t>
    </w:r>
    <w:r>
      <w:rPr>
        <w:i/>
      </w:rPr>
      <w:t>al We</w:t>
    </w:r>
    <w:r w:rsidRPr="00690C67">
      <w:rPr>
        <w:i/>
      </w:rPr>
      <w:t>rk, schooljaar 2019/2020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24E1" w14:textId="77777777" w:rsidR="00BF303C" w:rsidRDefault="00BF303C" w:rsidP="00690C67">
      <w:pPr>
        <w:spacing w:after="0" w:line="240" w:lineRule="auto"/>
      </w:pPr>
      <w:r>
        <w:separator/>
      </w:r>
    </w:p>
  </w:footnote>
  <w:footnote w:type="continuationSeparator" w:id="0">
    <w:p w14:paraId="23FFE916" w14:textId="77777777" w:rsidR="00BF303C" w:rsidRDefault="00BF303C" w:rsidP="006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406862"/>
      <w:docPartObj>
        <w:docPartGallery w:val="Page Numbers (Top of Page)"/>
        <w:docPartUnique/>
      </w:docPartObj>
    </w:sdtPr>
    <w:sdtEndPr/>
    <w:sdtContent>
      <w:p w14:paraId="1DEB4D41" w14:textId="090A264D" w:rsidR="007F0795" w:rsidRDefault="007F0795">
        <w:pPr>
          <w:pStyle w:val="Koptekst"/>
          <w:jc w:val="right"/>
        </w:pPr>
        <w:r>
          <w:fldChar w:fldCharType="begin"/>
        </w:r>
        <w:r>
          <w:instrText>PAGE   \* MERGEFORMAT</w:instrText>
        </w:r>
        <w:r>
          <w:fldChar w:fldCharType="separate"/>
        </w:r>
        <w:r w:rsidR="00EA66A9">
          <w:rPr>
            <w:noProof/>
          </w:rPr>
          <w:t>12</w:t>
        </w:r>
        <w:r>
          <w:fldChar w:fldCharType="end"/>
        </w:r>
      </w:p>
    </w:sdtContent>
  </w:sdt>
  <w:p w14:paraId="66FF7A9C" w14:textId="77777777" w:rsidR="007F0795" w:rsidRDefault="007F07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37B"/>
    <w:multiLevelType w:val="hybridMultilevel"/>
    <w:tmpl w:val="89109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052BAD"/>
    <w:multiLevelType w:val="multilevel"/>
    <w:tmpl w:val="507C3E2C"/>
    <w:lvl w:ilvl="0">
      <w:start w:val="1"/>
      <w:numFmt w:val="decimal"/>
      <w:lvlText w:val="%1."/>
      <w:lvlJc w:val="left"/>
      <w:pPr>
        <w:ind w:left="720" w:hanging="360"/>
      </w:pPr>
      <w:rPr>
        <w:rFonts w:hint="default"/>
      </w:rPr>
    </w:lvl>
    <w:lvl w:ilvl="1">
      <w:start w:val="1"/>
      <w:numFmt w:val="lowerLetter"/>
      <w:lvlText w:val="%2."/>
      <w:lvlJc w:val="left"/>
      <w:pPr>
        <w:ind w:left="1352"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47F7C"/>
    <w:multiLevelType w:val="hybridMultilevel"/>
    <w:tmpl w:val="3F58A260"/>
    <w:lvl w:ilvl="0" w:tplc="6C6CF53A">
      <w:start w:val="6"/>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35840"/>
    <w:multiLevelType w:val="hybridMultilevel"/>
    <w:tmpl w:val="577A7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3350A4"/>
    <w:multiLevelType w:val="hybridMultilevel"/>
    <w:tmpl w:val="FCE8DD9A"/>
    <w:lvl w:ilvl="0" w:tplc="AA7E19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45671E"/>
    <w:multiLevelType w:val="hybridMultilevel"/>
    <w:tmpl w:val="7806DDF4"/>
    <w:lvl w:ilvl="0" w:tplc="864C76A6">
      <w:start w:val="1"/>
      <w:numFmt w:val="decimal"/>
      <w:lvlText w:val="%1."/>
      <w:lvlJc w:val="left"/>
      <w:pPr>
        <w:ind w:left="472" w:hanging="360"/>
      </w:pPr>
      <w:rPr>
        <w:rFonts w:ascii="Arial" w:eastAsia="Arial" w:hAnsi="Arial" w:hint="default"/>
        <w:spacing w:val="-1"/>
        <w:w w:val="99"/>
        <w:sz w:val="20"/>
        <w:szCs w:val="20"/>
      </w:rPr>
    </w:lvl>
    <w:lvl w:ilvl="1" w:tplc="33F25984">
      <w:start w:val="1"/>
      <w:numFmt w:val="bullet"/>
      <w:lvlText w:val="•"/>
      <w:lvlJc w:val="left"/>
      <w:pPr>
        <w:ind w:left="1390" w:hanging="360"/>
      </w:pPr>
      <w:rPr>
        <w:rFonts w:hint="default"/>
      </w:rPr>
    </w:lvl>
    <w:lvl w:ilvl="2" w:tplc="77A6AE96">
      <w:start w:val="1"/>
      <w:numFmt w:val="bullet"/>
      <w:lvlText w:val="•"/>
      <w:lvlJc w:val="left"/>
      <w:pPr>
        <w:ind w:left="2300" w:hanging="360"/>
      </w:pPr>
      <w:rPr>
        <w:rFonts w:hint="default"/>
      </w:rPr>
    </w:lvl>
    <w:lvl w:ilvl="3" w:tplc="396A1E70">
      <w:start w:val="1"/>
      <w:numFmt w:val="bullet"/>
      <w:lvlText w:val="•"/>
      <w:lvlJc w:val="left"/>
      <w:pPr>
        <w:ind w:left="3211" w:hanging="360"/>
      </w:pPr>
      <w:rPr>
        <w:rFonts w:hint="default"/>
      </w:rPr>
    </w:lvl>
    <w:lvl w:ilvl="4" w:tplc="02F4BD18">
      <w:start w:val="1"/>
      <w:numFmt w:val="bullet"/>
      <w:lvlText w:val="•"/>
      <w:lvlJc w:val="left"/>
      <w:pPr>
        <w:ind w:left="4121" w:hanging="360"/>
      </w:pPr>
      <w:rPr>
        <w:rFonts w:hint="default"/>
      </w:rPr>
    </w:lvl>
    <w:lvl w:ilvl="5" w:tplc="B6209E1A">
      <w:start w:val="1"/>
      <w:numFmt w:val="bullet"/>
      <w:lvlText w:val="•"/>
      <w:lvlJc w:val="left"/>
      <w:pPr>
        <w:ind w:left="5032" w:hanging="360"/>
      </w:pPr>
      <w:rPr>
        <w:rFonts w:hint="default"/>
      </w:rPr>
    </w:lvl>
    <w:lvl w:ilvl="6" w:tplc="EB2E0C70">
      <w:start w:val="1"/>
      <w:numFmt w:val="bullet"/>
      <w:lvlText w:val="•"/>
      <w:lvlJc w:val="left"/>
      <w:pPr>
        <w:ind w:left="5942" w:hanging="360"/>
      </w:pPr>
      <w:rPr>
        <w:rFonts w:hint="default"/>
      </w:rPr>
    </w:lvl>
    <w:lvl w:ilvl="7" w:tplc="8B40A5F6">
      <w:start w:val="1"/>
      <w:numFmt w:val="bullet"/>
      <w:lvlText w:val="•"/>
      <w:lvlJc w:val="left"/>
      <w:pPr>
        <w:ind w:left="6852" w:hanging="360"/>
      </w:pPr>
      <w:rPr>
        <w:rFonts w:hint="default"/>
      </w:rPr>
    </w:lvl>
    <w:lvl w:ilvl="8" w:tplc="6436E81E">
      <w:start w:val="1"/>
      <w:numFmt w:val="bullet"/>
      <w:lvlText w:val="•"/>
      <w:lvlJc w:val="left"/>
      <w:pPr>
        <w:ind w:left="7763" w:hanging="360"/>
      </w:pPr>
      <w:rPr>
        <w:rFonts w:hint="default"/>
      </w:rPr>
    </w:lvl>
  </w:abstractNum>
  <w:abstractNum w:abstractNumId="6" w15:restartNumberingAfterBreak="0">
    <w:nsid w:val="1D376E5F"/>
    <w:multiLevelType w:val="hybridMultilevel"/>
    <w:tmpl w:val="EA763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9D370B"/>
    <w:multiLevelType w:val="hybridMultilevel"/>
    <w:tmpl w:val="1F7E7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063081"/>
    <w:multiLevelType w:val="multilevel"/>
    <w:tmpl w:val="21226B12"/>
    <w:lvl w:ilvl="0">
      <w:start w:val="3"/>
      <w:numFmt w:val="decimal"/>
      <w:lvlText w:val="%1"/>
      <w:lvlJc w:val="left"/>
      <w:pPr>
        <w:ind w:left="360" w:hanging="360"/>
      </w:pPr>
      <w:rPr>
        <w:rFonts w:hint="default"/>
        <w:b/>
      </w:rPr>
    </w:lvl>
    <w:lvl w:ilvl="1">
      <w:start w:val="3"/>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9" w15:restartNumberingAfterBreak="0">
    <w:nsid w:val="33B02A24"/>
    <w:multiLevelType w:val="hybridMultilevel"/>
    <w:tmpl w:val="CB3A1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1A130C"/>
    <w:multiLevelType w:val="multilevel"/>
    <w:tmpl w:val="CAE08F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A52217"/>
    <w:multiLevelType w:val="hybridMultilevel"/>
    <w:tmpl w:val="B10A81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3A492A"/>
    <w:multiLevelType w:val="multilevel"/>
    <w:tmpl w:val="5770C5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3F02DFE"/>
    <w:multiLevelType w:val="hybridMultilevel"/>
    <w:tmpl w:val="8726493A"/>
    <w:lvl w:ilvl="0" w:tplc="0413000F">
      <w:start w:val="1"/>
      <w:numFmt w:val="decimal"/>
      <w:lvlText w:val="%1."/>
      <w:lvlJc w:val="left"/>
      <w:pPr>
        <w:ind w:left="720" w:hanging="360"/>
      </w:pPr>
      <w:rPr>
        <w:rFonts w:hint="default"/>
      </w:rPr>
    </w:lvl>
    <w:lvl w:ilvl="1" w:tplc="BB1CA8F6">
      <w:start w:val="1"/>
      <w:numFmt w:val="lowerLetter"/>
      <w:lvlText w:val="%2."/>
      <w:lvlJc w:val="left"/>
      <w:pPr>
        <w:ind w:left="1352" w:hanging="360"/>
      </w:pPr>
      <w:rPr>
        <w:rFonts w:asciiTheme="minorHAnsi" w:eastAsiaTheme="minorHAnsi" w:hAnsiTheme="minorHAnsi" w:cstheme="minorBidi"/>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A03B04"/>
    <w:multiLevelType w:val="hybridMultilevel"/>
    <w:tmpl w:val="50B22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351FE6"/>
    <w:multiLevelType w:val="hybridMultilevel"/>
    <w:tmpl w:val="C83054C6"/>
    <w:lvl w:ilvl="0" w:tplc="5932599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171662"/>
    <w:multiLevelType w:val="multilevel"/>
    <w:tmpl w:val="96B4257A"/>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58705F5"/>
    <w:multiLevelType w:val="hybridMultilevel"/>
    <w:tmpl w:val="6DAE1890"/>
    <w:lvl w:ilvl="0" w:tplc="AA7E19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10"/>
  </w:num>
  <w:num w:numId="5">
    <w:abstractNumId w:val="7"/>
  </w:num>
  <w:num w:numId="6">
    <w:abstractNumId w:val="17"/>
  </w:num>
  <w:num w:numId="7">
    <w:abstractNumId w:val="13"/>
  </w:num>
  <w:num w:numId="8">
    <w:abstractNumId w:val="11"/>
  </w:num>
  <w:num w:numId="9">
    <w:abstractNumId w:val="3"/>
  </w:num>
  <w:num w:numId="10">
    <w:abstractNumId w:val="0"/>
  </w:num>
  <w:num w:numId="11">
    <w:abstractNumId w:val="5"/>
  </w:num>
  <w:num w:numId="12">
    <w:abstractNumId w:val="8"/>
  </w:num>
  <w:num w:numId="13">
    <w:abstractNumId w:val="14"/>
  </w:num>
  <w:num w:numId="14">
    <w:abstractNumId w:val="6"/>
  </w:num>
  <w:num w:numId="15">
    <w:abstractNumId w:val="1"/>
  </w:num>
  <w:num w:numId="16">
    <w:abstractNumId w:val="9"/>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AA"/>
    <w:rsid w:val="00042655"/>
    <w:rsid w:val="000C5735"/>
    <w:rsid w:val="001114E4"/>
    <w:rsid w:val="00126CEF"/>
    <w:rsid w:val="00167CC0"/>
    <w:rsid w:val="00212575"/>
    <w:rsid w:val="00257357"/>
    <w:rsid w:val="00337259"/>
    <w:rsid w:val="003A5BE4"/>
    <w:rsid w:val="004D5932"/>
    <w:rsid w:val="004E36E3"/>
    <w:rsid w:val="00541453"/>
    <w:rsid w:val="0054191A"/>
    <w:rsid w:val="005A2477"/>
    <w:rsid w:val="005E4242"/>
    <w:rsid w:val="00637F53"/>
    <w:rsid w:val="00690C67"/>
    <w:rsid w:val="00753EA4"/>
    <w:rsid w:val="0075426F"/>
    <w:rsid w:val="007F0795"/>
    <w:rsid w:val="00884328"/>
    <w:rsid w:val="008A746E"/>
    <w:rsid w:val="008B3709"/>
    <w:rsid w:val="008C19AB"/>
    <w:rsid w:val="008D2D47"/>
    <w:rsid w:val="00902AA1"/>
    <w:rsid w:val="009348AF"/>
    <w:rsid w:val="0099382F"/>
    <w:rsid w:val="009E5009"/>
    <w:rsid w:val="00A030D4"/>
    <w:rsid w:val="00A50691"/>
    <w:rsid w:val="00A95AB0"/>
    <w:rsid w:val="00AC28F8"/>
    <w:rsid w:val="00AF7380"/>
    <w:rsid w:val="00BA7F8F"/>
    <w:rsid w:val="00BF303C"/>
    <w:rsid w:val="00C14DAA"/>
    <w:rsid w:val="00C14DF2"/>
    <w:rsid w:val="00C23770"/>
    <w:rsid w:val="00C3598D"/>
    <w:rsid w:val="00C66229"/>
    <w:rsid w:val="00C717B2"/>
    <w:rsid w:val="00C9543D"/>
    <w:rsid w:val="00CB44CD"/>
    <w:rsid w:val="00D0021B"/>
    <w:rsid w:val="00D336DE"/>
    <w:rsid w:val="00D442DD"/>
    <w:rsid w:val="00D523DE"/>
    <w:rsid w:val="00D808A5"/>
    <w:rsid w:val="00DC06AF"/>
    <w:rsid w:val="00DC3A9E"/>
    <w:rsid w:val="00DD400C"/>
    <w:rsid w:val="00E266D8"/>
    <w:rsid w:val="00E8232E"/>
    <w:rsid w:val="00E91C6E"/>
    <w:rsid w:val="00E9680A"/>
    <w:rsid w:val="00EA66A9"/>
    <w:rsid w:val="00EB1CA9"/>
    <w:rsid w:val="00EB55D9"/>
    <w:rsid w:val="00EC0762"/>
    <w:rsid w:val="00F2053B"/>
    <w:rsid w:val="00F96853"/>
    <w:rsid w:val="00FC72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E744"/>
  <w15:chartTrackingRefBased/>
  <w15:docId w15:val="{9A48F6FE-7B3E-49D1-BCB2-60D44CA6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4D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02A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05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542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4DAA"/>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690C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C67"/>
  </w:style>
  <w:style w:type="paragraph" w:styleId="Voettekst">
    <w:name w:val="footer"/>
    <w:basedOn w:val="Standaard"/>
    <w:link w:val="VoettekstChar"/>
    <w:uiPriority w:val="99"/>
    <w:unhideWhenUsed/>
    <w:rsid w:val="00690C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C67"/>
  </w:style>
  <w:style w:type="paragraph" w:styleId="Geenafstand">
    <w:name w:val="No Spacing"/>
    <w:uiPriority w:val="1"/>
    <w:qFormat/>
    <w:rsid w:val="00C717B2"/>
    <w:pPr>
      <w:spacing w:after="0" w:line="240" w:lineRule="auto"/>
    </w:pPr>
  </w:style>
  <w:style w:type="paragraph" w:styleId="Kopvaninhoudsopgave">
    <w:name w:val="TOC Heading"/>
    <w:basedOn w:val="Kop1"/>
    <w:next w:val="Standaard"/>
    <w:uiPriority w:val="39"/>
    <w:unhideWhenUsed/>
    <w:qFormat/>
    <w:rsid w:val="00E9680A"/>
    <w:pPr>
      <w:outlineLvl w:val="9"/>
    </w:pPr>
    <w:rPr>
      <w:lang w:eastAsia="nl-NL"/>
    </w:rPr>
  </w:style>
  <w:style w:type="paragraph" w:styleId="Inhopg1">
    <w:name w:val="toc 1"/>
    <w:basedOn w:val="Standaard"/>
    <w:next w:val="Standaard"/>
    <w:autoRedefine/>
    <w:uiPriority w:val="39"/>
    <w:unhideWhenUsed/>
    <w:rsid w:val="00E9680A"/>
    <w:pPr>
      <w:spacing w:after="100"/>
    </w:pPr>
  </w:style>
  <w:style w:type="character" w:styleId="Hyperlink">
    <w:name w:val="Hyperlink"/>
    <w:basedOn w:val="Standaardalinea-lettertype"/>
    <w:uiPriority w:val="99"/>
    <w:unhideWhenUsed/>
    <w:rsid w:val="00E9680A"/>
    <w:rPr>
      <w:color w:val="0563C1" w:themeColor="hyperlink"/>
      <w:u w:val="single"/>
    </w:rPr>
  </w:style>
  <w:style w:type="paragraph" w:styleId="Lijstalinea">
    <w:name w:val="List Paragraph"/>
    <w:basedOn w:val="Standaard"/>
    <w:uiPriority w:val="34"/>
    <w:qFormat/>
    <w:rsid w:val="00902AA1"/>
    <w:pPr>
      <w:ind w:left="720"/>
      <w:contextualSpacing/>
    </w:pPr>
  </w:style>
  <w:style w:type="character" w:customStyle="1" w:styleId="Kop2Char">
    <w:name w:val="Kop 2 Char"/>
    <w:basedOn w:val="Standaardalinea-lettertype"/>
    <w:link w:val="Kop2"/>
    <w:uiPriority w:val="9"/>
    <w:rsid w:val="00902AA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053B"/>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5426F"/>
    <w:rPr>
      <w:rFonts w:asciiTheme="majorHAnsi" w:eastAsiaTheme="majorEastAsia" w:hAnsiTheme="majorHAnsi" w:cstheme="majorBidi"/>
      <w:i/>
      <w:iCs/>
      <w:color w:val="2E74B5" w:themeColor="accent1" w:themeShade="BF"/>
    </w:rPr>
  </w:style>
  <w:style w:type="paragraph" w:styleId="Inhopg2">
    <w:name w:val="toc 2"/>
    <w:basedOn w:val="Standaard"/>
    <w:next w:val="Standaard"/>
    <w:autoRedefine/>
    <w:uiPriority w:val="39"/>
    <w:unhideWhenUsed/>
    <w:rsid w:val="00EC0762"/>
    <w:pPr>
      <w:spacing w:after="100"/>
      <w:ind w:left="220"/>
    </w:pPr>
  </w:style>
  <w:style w:type="paragraph" w:styleId="Inhopg3">
    <w:name w:val="toc 3"/>
    <w:basedOn w:val="Standaard"/>
    <w:next w:val="Standaard"/>
    <w:autoRedefine/>
    <w:uiPriority w:val="39"/>
    <w:unhideWhenUsed/>
    <w:rsid w:val="00EC0762"/>
    <w:pPr>
      <w:spacing w:after="100"/>
      <w:ind w:left="440"/>
    </w:pPr>
  </w:style>
  <w:style w:type="table" w:customStyle="1" w:styleId="NormalTable0">
    <w:name w:val="Normal Table0"/>
    <w:uiPriority w:val="2"/>
    <w:semiHidden/>
    <w:unhideWhenUsed/>
    <w:qFormat/>
    <w:rsid w:val="0088432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884328"/>
    <w:pPr>
      <w:widowControl w:val="0"/>
      <w:spacing w:after="0" w:line="240" w:lineRule="auto"/>
    </w:pPr>
    <w:rPr>
      <w:lang w:val="en-US"/>
    </w:rPr>
  </w:style>
  <w:style w:type="paragraph" w:styleId="Plattetekst">
    <w:name w:val="Body Text"/>
    <w:basedOn w:val="Standaard"/>
    <w:link w:val="PlattetekstChar"/>
    <w:uiPriority w:val="1"/>
    <w:qFormat/>
    <w:rsid w:val="00541453"/>
    <w:pPr>
      <w:widowControl w:val="0"/>
      <w:spacing w:before="115" w:after="0" w:line="240" w:lineRule="auto"/>
      <w:ind w:left="112"/>
    </w:pPr>
    <w:rPr>
      <w:rFonts w:ascii="Arial" w:eastAsia="Arial" w:hAnsi="Arial"/>
      <w:sz w:val="20"/>
      <w:szCs w:val="20"/>
      <w:lang w:val="en-US"/>
    </w:rPr>
  </w:style>
  <w:style w:type="character" w:customStyle="1" w:styleId="PlattetekstChar">
    <w:name w:val="Platte tekst Char"/>
    <w:basedOn w:val="Standaardalinea-lettertype"/>
    <w:link w:val="Plattetekst"/>
    <w:uiPriority w:val="1"/>
    <w:rsid w:val="00541453"/>
    <w:rPr>
      <w:rFonts w:ascii="Arial" w:eastAsia="Arial" w:hAnsi="Arial"/>
      <w:sz w:val="20"/>
      <w:szCs w:val="20"/>
      <w:lang w:val="en-US"/>
    </w:rPr>
  </w:style>
  <w:style w:type="character" w:styleId="GevolgdeHyperlink">
    <w:name w:val="FollowedHyperlink"/>
    <w:basedOn w:val="Standaardalinea-lettertype"/>
    <w:uiPriority w:val="99"/>
    <w:semiHidden/>
    <w:unhideWhenUsed/>
    <w:rsid w:val="004D5932"/>
    <w:rPr>
      <w:color w:val="954F72" w:themeColor="followedHyperlink"/>
      <w:u w:val="single"/>
    </w:rPr>
  </w:style>
  <w:style w:type="character" w:styleId="Voetnootmarkering">
    <w:name w:val="footnote reference"/>
    <w:semiHidden/>
    <w:rsid w:val="00D336DE"/>
    <w:rPr>
      <w:vertAlign w:val="superscript"/>
    </w:rPr>
  </w:style>
  <w:style w:type="table" w:styleId="Tabelraster">
    <w:name w:val="Table Grid"/>
    <w:basedOn w:val="Standaardtabel"/>
    <w:uiPriority w:val="59"/>
    <w:rsid w:val="00D3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C57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5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orderportal.nl/" TargetMode="External"/><Relationship Id="rId18" Type="http://schemas.openxmlformats.org/officeDocument/2006/relationships/hyperlink" Target="https://maken.wikiwijs.nl/125740/Talen_en_rekenwijzer_GEW_GZ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ken.wikiwijs.nl/139101/Examinering_voor_studenten" TargetMode="External"/><Relationship Id="rId7" Type="http://schemas.openxmlformats.org/officeDocument/2006/relationships/settings" Target="settings.xml"/><Relationship Id="rId12" Type="http://schemas.openxmlformats.org/officeDocument/2006/relationships/hyperlink" Target="http://www.examenbladmbo.nl" TargetMode="External"/><Relationship Id="rId17" Type="http://schemas.openxmlformats.org/officeDocument/2006/relationships/hyperlink" Target="https://maken.wikiwijs.nl/135006/Keuzedel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ken.wikiwijs.nl/135006/Keuzedelen" TargetMode="External"/><Relationship Id="rId20" Type="http://schemas.openxmlformats.org/officeDocument/2006/relationships/hyperlink" Target="http://www.duo.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ken.wikiwijs.nl/135006/Keuzedelen" TargetMode="Externa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maken.wikiwijs.nl/125740/Talen_en_rekenwijzer_GEW_G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ken.wikiwijs.nl/125740/Talen_en_rekenwijzer_GEW_GZA" TargetMode="External"/><Relationship Id="rId22" Type="http://schemas.openxmlformats.org/officeDocument/2006/relationships/hyperlink" Target="https://maken.wikiwijs.nl/125740/Talen_en_rekenwijzer_GEW_GZA"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9AE3FBB6D60C43B6D87179CFF31ABF" ma:contentTypeVersion="11" ma:contentTypeDescription="Een nieuw document maken." ma:contentTypeScope="" ma:versionID="bdeaeb6873fa020493174a3191d64980">
  <xsd:schema xmlns:xsd="http://www.w3.org/2001/XMLSchema" xmlns:xs="http://www.w3.org/2001/XMLSchema" xmlns:p="http://schemas.microsoft.com/office/2006/metadata/properties" xmlns:ns3="4bbcb9af-a2ff-49c6-9456-fb5adf4b5975" xmlns:ns4="0cb30d28-393c-4ecd-b235-9f2c853297a0" targetNamespace="http://schemas.microsoft.com/office/2006/metadata/properties" ma:root="true" ma:fieldsID="7655bae1fbc96e802848212640a7ad61" ns3:_="" ns4:_="">
    <xsd:import namespace="4bbcb9af-a2ff-49c6-9456-fb5adf4b5975"/>
    <xsd:import namespace="0cb30d28-393c-4ecd-b235-9f2c8532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b9af-a2ff-49c6-9456-fb5adf4b5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30d28-393c-4ecd-b235-9f2c853297a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37B7-A5EC-4EF2-B993-CC564E9F1143}">
  <ds:schemaRefs>
    <ds:schemaRef ds:uri="http://schemas.microsoft.com/sharepoint/v3/contenttype/forms"/>
  </ds:schemaRefs>
</ds:datastoreItem>
</file>

<file path=customXml/itemProps2.xml><?xml version="1.0" encoding="utf-8"?>
<ds:datastoreItem xmlns:ds="http://schemas.openxmlformats.org/officeDocument/2006/customXml" ds:itemID="{A8A13BA6-6F2A-4392-A4ED-8B8FE189EF4E}">
  <ds:schemaRefs>
    <ds:schemaRef ds:uri="http://schemas.microsoft.com/office/2006/documentManagement/types"/>
    <ds:schemaRef ds:uri="4bbcb9af-a2ff-49c6-9456-fb5adf4b5975"/>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0cb30d28-393c-4ecd-b235-9f2c853297a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7CF347E-6A53-4AB4-A509-0BF13532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cb9af-a2ff-49c6-9456-fb5adf4b5975"/>
    <ds:schemaRef ds:uri="0cb30d28-393c-4ecd-b235-9f2c8532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6C4BD-7110-4A1C-9EEA-459399FD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3940</Words>
  <Characters>21671</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Hoog</dc:creator>
  <cp:keywords/>
  <dc:description/>
  <cp:lastModifiedBy>Carlien Solle</cp:lastModifiedBy>
  <cp:revision>2</cp:revision>
  <dcterms:created xsi:type="dcterms:W3CDTF">2019-11-22T10:09:00Z</dcterms:created>
  <dcterms:modified xsi:type="dcterms:W3CDTF">2019-11-22T10:09:00Z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0x010100BF9AE3FBB6D60C43B6D87179CFF31ABF</vt:lpwstr>
  </property>
</Properties>
</file>